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73"/>
        <w:tblW w:w="10126" w:type="dxa"/>
        <w:tblInd w:w="0" w:type="dxa"/>
        <w:tblLayout w:type="autofit"/>
        <w:tblCellMar>
          <w:top w:w="0" w:type="dxa"/>
          <w:left w:w="108" w:type="dxa"/>
          <w:bottom w:w="0" w:type="dxa"/>
          <w:right w:w="108" w:type="dxa"/>
        </w:tblCellMar>
      </w:tblPr>
      <w:tblGrid>
        <w:gridCol w:w="3778"/>
        <w:gridCol w:w="6348"/>
      </w:tblGrid>
      <w:tr w14:paraId="6AE7C3A2">
        <w:tblPrEx>
          <w:tblCellMar>
            <w:top w:w="0" w:type="dxa"/>
            <w:left w:w="108" w:type="dxa"/>
            <w:bottom w:w="0" w:type="dxa"/>
            <w:right w:w="108" w:type="dxa"/>
          </w:tblCellMar>
        </w:tblPrEx>
        <w:trPr>
          <w:trHeight w:val="2259" w:hRule="atLeast"/>
        </w:trPr>
        <w:tc>
          <w:tcPr>
            <w:tcW w:w="3778" w:type="dxa"/>
          </w:tcPr>
          <w:p w14:paraId="4DBDA74E">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r>
              <w:rPr>
                <w:rFonts w:cs="Times New Roman"/>
                <w:color w:val="auto"/>
                <w:sz w:val="26"/>
                <w:szCs w:val="26"/>
                <w:highlight w:val="none"/>
              </w:rPr>
              <w:t>UBND XÃ NÚI THÀNH</w:t>
            </w:r>
          </w:p>
          <w:p w14:paraId="7FC828A9">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b/>
                <w:color w:val="auto"/>
                <w:sz w:val="26"/>
                <w:szCs w:val="26"/>
                <w:highlight w:val="none"/>
              </w:rPr>
            </w:pPr>
            <w:r>
              <w:rPr>
                <w:rFonts w:cs="Times New Roman"/>
                <w:color w:val="auto"/>
                <w:sz w:val="26"/>
                <w:szCs w:val="26"/>
                <w:highlight w:val="none"/>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234315</wp:posOffset>
                      </wp:positionV>
                      <wp:extent cx="990600" cy="0"/>
                      <wp:effectExtent l="9525" t="10795" r="9525" b="8255"/>
                      <wp:wrapNone/>
                      <wp:docPr id="13" name="Straight Connector 1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8.45pt;height:0pt;width:78pt;z-index:251660288;mso-width-relative:page;mso-height-relative:page;" filled="f" stroked="t" coordsize="21600,21600" o:gfxdata="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8JA0U1gAAAAgBAAAPAAAAAAAAAAEAIAAAACIA&#10;AABkcnMvZG93bnJldi54bWxQSwECFAAUAAAACACHTuJAd1ydatIBAACuAwAADgAAAAAAAAABACAA&#10;AAAlAQAAZHJzL2Uyb0RvYy54bWxQSwUGAAAAAAYABgBZAQAAaQUAAAAA&#10;">
                      <v:fill on="f" focussize="0,0"/>
                      <v:stroke color="#000000" joinstyle="round"/>
                      <v:imagedata o:title=""/>
                      <o:lock v:ext="edit" aspectratio="f"/>
                    </v:line>
                  </w:pict>
                </mc:Fallback>
              </mc:AlternateContent>
            </w:r>
            <w:r>
              <w:rPr>
                <w:rFonts w:cs="Times New Roman"/>
                <w:b/>
                <w:color w:val="auto"/>
                <w:sz w:val="26"/>
                <w:szCs w:val="26"/>
                <w:highlight w:val="none"/>
              </w:rPr>
              <w:t>TRƯỜNG THCS LÊ LỢI</w:t>
            </w:r>
          </w:p>
          <w:p w14:paraId="27FBA37A">
            <w:pPr>
              <w:keepNext w:val="0"/>
              <w:keepLines w:val="0"/>
              <w:pageBreakBefore w:val="0"/>
              <w:kinsoku/>
              <w:wordWrap/>
              <w:overflowPunct/>
              <w:topLinePunct w:val="0"/>
              <w:autoSpaceDE/>
              <w:autoSpaceDN/>
              <w:bidi w:val="0"/>
              <w:adjustRightInd/>
              <w:snapToGrid/>
              <w:spacing w:after="0" w:line="240" w:lineRule="auto"/>
              <w:textAlignment w:val="auto"/>
              <w:rPr>
                <w:rFonts w:cs="Times New Roman"/>
                <w:color w:val="auto"/>
                <w:sz w:val="26"/>
                <w:szCs w:val="26"/>
                <w:highlight w:val="none"/>
              </w:rPr>
            </w:pPr>
          </w:p>
          <w:p w14:paraId="3CCCC69E">
            <w:pPr>
              <w:keepNext w:val="0"/>
              <w:keepLines w:val="0"/>
              <w:pageBreakBefore w:val="0"/>
              <w:kinsoku/>
              <w:wordWrap/>
              <w:overflowPunct/>
              <w:topLinePunct w:val="0"/>
              <w:autoSpaceDE/>
              <w:autoSpaceDN/>
              <w:bidi w:val="0"/>
              <w:adjustRightInd/>
              <w:snapToGrid/>
              <w:spacing w:after="0" w:line="240" w:lineRule="auto"/>
              <w:textAlignment w:val="auto"/>
              <w:rPr>
                <w:rFonts w:cs="Times New Roman"/>
                <w:color w:val="auto"/>
                <w:sz w:val="26"/>
                <w:szCs w:val="26"/>
                <w:highlight w:val="none"/>
              </w:rPr>
            </w:pPr>
            <w:r>
              <w:rPr>
                <w:rFonts w:cs="Times New Roman"/>
                <w:color w:val="auto"/>
                <w:sz w:val="26"/>
                <w:szCs w:val="26"/>
                <w:highlight w:val="none"/>
              </w:rPr>
              <mc:AlternateContent>
                <mc:Choice Requires="wps">
                  <w:drawing>
                    <wp:anchor distT="0" distB="0" distL="114300" distR="114300" simplePos="0" relativeHeight="251659264" behindDoc="1" locked="0" layoutInCell="1" allowOverlap="1">
                      <wp:simplePos x="0" y="0"/>
                      <wp:positionH relativeFrom="column">
                        <wp:posOffset>360680</wp:posOffset>
                      </wp:positionH>
                      <wp:positionV relativeFrom="paragraph">
                        <wp:posOffset>136525</wp:posOffset>
                      </wp:positionV>
                      <wp:extent cx="1767840" cy="301625"/>
                      <wp:effectExtent l="0" t="0" r="22860" b="22225"/>
                      <wp:wrapNone/>
                      <wp:docPr id="14"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767840" cy="301625"/>
                              </a:xfrm>
                              <a:prstGeom prst="rect">
                                <a:avLst/>
                              </a:prstGeom>
                              <a:solidFill>
                                <a:srgbClr val="FFFFFF"/>
                              </a:solidFill>
                              <a:ln w="9525">
                                <a:solidFill>
                                  <a:srgbClr val="000000"/>
                                </a:solidFill>
                                <a:miter lim="800000"/>
                              </a:ln>
                            </wps:spPr>
                            <wps:txbx>
                              <w:txbxContent>
                                <w:p w14:paraId="57AAC7BE">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4pt;margin-top:10.75pt;height:23.75pt;width:139.2pt;z-index:-251657216;mso-width-relative:page;mso-height-relative:page;" fillcolor="#FFFFFF" filled="t" stroked="t" coordsize="21600,21600" o:gfxdata="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9CjtgAAAAIAQAADwAAAAAAAAABACAAAAAiAAAAZHJzL2Rvd25yZXYueG1sUEsB&#10;AhQAFAAAAAgAh07iQLR3VxouAgAAiAQAAA4AAAAAAAAAAQAgAAAAJwEAAGRycy9lMm9Eb2MueG1s&#10;UEsFBgAAAAAGAAYAWQEAAMcFAAAAAA==&#10;">
                      <v:fill on="t" focussize="0,0"/>
                      <v:stroke color="#000000" miterlimit="8" joinstyle="miter"/>
                      <v:imagedata o:title=""/>
                      <o:lock v:ext="edit" aspectratio="f"/>
                      <v:textbox>
                        <w:txbxContent>
                          <w:p w14:paraId="57AAC7BE">
                            <w:pPr>
                              <w:jc w:val="center"/>
                            </w:pPr>
                            <w:r>
                              <w:t>ĐỀ CHÍNH THỨC</w:t>
                            </w:r>
                          </w:p>
                        </w:txbxContent>
                      </v:textbox>
                    </v:shape>
                  </w:pict>
                </mc:Fallback>
              </mc:AlternateContent>
            </w:r>
          </w:p>
          <w:p w14:paraId="16EC728B">
            <w:pPr>
              <w:keepNext w:val="0"/>
              <w:keepLines w:val="0"/>
              <w:pageBreakBefore w:val="0"/>
              <w:tabs>
                <w:tab w:val="left" w:pos="1128"/>
                <w:tab w:val="left" w:pos="2436"/>
              </w:tabs>
              <w:kinsoku/>
              <w:wordWrap/>
              <w:overflowPunct/>
              <w:topLinePunct w:val="0"/>
              <w:autoSpaceDE/>
              <w:autoSpaceDN/>
              <w:bidi w:val="0"/>
              <w:adjustRightInd/>
              <w:snapToGrid/>
              <w:spacing w:after="0" w:line="240" w:lineRule="auto"/>
              <w:textAlignment w:val="auto"/>
              <w:rPr>
                <w:rFonts w:cs="Times New Roman"/>
                <w:color w:val="auto"/>
                <w:sz w:val="26"/>
                <w:szCs w:val="26"/>
                <w:highlight w:val="none"/>
              </w:rPr>
            </w:pPr>
            <w:r>
              <w:rPr>
                <w:rFonts w:cs="Times New Roman"/>
                <w:color w:val="auto"/>
                <w:sz w:val="26"/>
                <w:szCs w:val="26"/>
                <w:highlight w:val="none"/>
              </w:rPr>
              <w:t xml:space="preserve">         </w:t>
            </w:r>
          </w:p>
          <w:p w14:paraId="07F2FB7E">
            <w:pPr>
              <w:keepNext w:val="0"/>
              <w:keepLines w:val="0"/>
              <w:pageBreakBefore w:val="0"/>
              <w:tabs>
                <w:tab w:val="left" w:pos="939"/>
              </w:tabs>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p>
          <w:p w14:paraId="0FA6BEB5">
            <w:pPr>
              <w:keepNext w:val="0"/>
              <w:keepLines w:val="0"/>
              <w:pageBreakBefore w:val="0"/>
              <w:tabs>
                <w:tab w:val="left" w:pos="939"/>
              </w:tabs>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r>
              <w:rPr>
                <w:rFonts w:cs="Times New Roman"/>
                <w:color w:val="auto"/>
                <w:sz w:val="26"/>
                <w:szCs w:val="26"/>
                <w:highlight w:val="none"/>
              </w:rPr>
              <w:t>(</w:t>
            </w:r>
            <w:r>
              <w:rPr>
                <w:rFonts w:cs="Times New Roman"/>
                <w:i/>
                <w:color w:val="auto"/>
                <w:sz w:val="26"/>
                <w:szCs w:val="26"/>
                <w:highlight w:val="none"/>
              </w:rPr>
              <w:t>Đề gồm có 02 trang</w:t>
            </w:r>
            <w:r>
              <w:rPr>
                <w:rFonts w:cs="Times New Roman"/>
                <w:color w:val="auto"/>
                <w:sz w:val="26"/>
                <w:szCs w:val="26"/>
                <w:highlight w:val="none"/>
              </w:rPr>
              <w:t>)</w:t>
            </w:r>
          </w:p>
        </w:tc>
        <w:tc>
          <w:tcPr>
            <w:tcW w:w="6348" w:type="dxa"/>
          </w:tcPr>
          <w:p w14:paraId="0AEEE67F">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b/>
                <w:color w:val="auto"/>
                <w:sz w:val="26"/>
                <w:szCs w:val="26"/>
                <w:highlight w:val="none"/>
              </w:rPr>
            </w:pPr>
            <w:r>
              <w:rPr>
                <w:rFonts w:cs="Times New Roman"/>
                <w:b/>
                <w:color w:val="auto"/>
                <w:sz w:val="26"/>
                <w:szCs w:val="26"/>
                <w:highlight w:val="none"/>
              </w:rPr>
              <w:t xml:space="preserve">KIỂM TRA GIỮA KỲ </w:t>
            </w:r>
            <w:r>
              <w:rPr>
                <w:rFonts w:hint="default" w:cs="Times New Roman"/>
                <w:b/>
                <w:color w:val="auto"/>
                <w:sz w:val="26"/>
                <w:szCs w:val="26"/>
                <w:highlight w:val="none"/>
                <w:lang w:val="en-US"/>
              </w:rPr>
              <w:t>I</w:t>
            </w:r>
            <w:r>
              <w:rPr>
                <w:rFonts w:cs="Times New Roman"/>
                <w:b/>
                <w:color w:val="auto"/>
                <w:sz w:val="26"/>
                <w:szCs w:val="26"/>
                <w:highlight w:val="none"/>
              </w:rPr>
              <w:t>I NĂM HỌC 2025-2026</w:t>
            </w:r>
          </w:p>
          <w:p w14:paraId="0A0D4738">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b/>
                <w:color w:val="auto"/>
                <w:sz w:val="26"/>
                <w:szCs w:val="26"/>
                <w:highlight w:val="none"/>
              </w:rPr>
            </w:pPr>
            <w:r>
              <w:rPr>
                <w:rFonts w:cs="Times New Roman"/>
                <w:b/>
                <w:color w:val="auto"/>
                <w:sz w:val="26"/>
                <w:szCs w:val="26"/>
                <w:highlight w:val="none"/>
              </w:rPr>
              <w:t>Môn: CÔNG NGHỆ – Lớp 8</w:t>
            </w:r>
          </w:p>
          <w:p w14:paraId="3A71E1D9">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r>
              <w:rPr>
                <w:rFonts w:cs="Times New Roman"/>
                <w:color w:val="auto"/>
                <w:sz w:val="26"/>
                <w:szCs w:val="26"/>
                <w:highlight w:val="none"/>
              </w:rPr>
              <w:t xml:space="preserve">Thời gian: 45 phút (không kể thời gian giao đề) </w:t>
            </w:r>
          </w:p>
          <w:p w14:paraId="3DF205A5">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r>
              <w:rPr>
                <w:rFonts w:cs="Times New Roman"/>
                <w:color w:val="auto"/>
                <w:sz w:val="26"/>
                <w:szCs w:val="26"/>
                <w:highlight w:val="none"/>
              </w:rPr>
              <w:t xml:space="preserve">  </w:t>
            </w:r>
          </w:p>
          <w:tbl>
            <w:tblPr>
              <w:tblStyle w:val="5"/>
              <w:tblW w:w="1560" w:type="dxa"/>
              <w:tblInd w:w="4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tblGrid>
            <w:tr w14:paraId="13D0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560" w:type="dxa"/>
                  <w:tcBorders>
                    <w:top w:val="single" w:color="auto" w:sz="4" w:space="0"/>
                    <w:left w:val="single" w:color="auto" w:sz="4" w:space="0"/>
                    <w:bottom w:val="single" w:color="auto" w:sz="4" w:space="0"/>
                    <w:right w:val="single" w:color="auto" w:sz="4" w:space="0"/>
                  </w:tcBorders>
                </w:tcPr>
                <w:p w14:paraId="08CF4D2F">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b/>
                      <w:color w:val="auto"/>
                      <w:sz w:val="26"/>
                      <w:szCs w:val="26"/>
                      <w:highlight w:val="none"/>
                    </w:rPr>
                  </w:pPr>
                  <w:r>
                    <w:rPr>
                      <w:rFonts w:cs="Times New Roman"/>
                      <w:b/>
                      <w:color w:val="auto"/>
                      <w:sz w:val="26"/>
                      <w:szCs w:val="26"/>
                      <w:highlight w:val="none"/>
                    </w:rPr>
                    <w:t xml:space="preserve">MÃ ĐỀ A                                                                     </w:t>
                  </w:r>
                </w:p>
              </w:tc>
            </w:tr>
          </w:tbl>
          <w:p w14:paraId="46A60A59">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r>
              <w:rPr>
                <w:rFonts w:cs="Times New Roman"/>
                <w:color w:val="auto"/>
                <w:sz w:val="26"/>
                <w:szCs w:val="26"/>
                <w:highlight w:val="none"/>
              </w:rPr>
              <w:t xml:space="preserve">                 </w:t>
            </w:r>
          </w:p>
        </w:tc>
      </w:tr>
    </w:tbl>
    <w:p w14:paraId="0293D26A">
      <w:pPr>
        <w:keepNext w:val="0"/>
        <w:keepLines w:val="0"/>
        <w:pageBreakBefore w:val="0"/>
        <w:kinsoku/>
        <w:wordWrap/>
        <w:overflowPunct/>
        <w:topLinePunct w:val="0"/>
        <w:autoSpaceDE/>
        <w:autoSpaceDN/>
        <w:bidi w:val="0"/>
        <w:adjustRightInd/>
        <w:snapToGrid/>
        <w:spacing w:after="0" w:line="240" w:lineRule="auto"/>
        <w:jc w:val="both"/>
        <w:textAlignment w:val="auto"/>
        <w:rPr>
          <w:rFonts w:cs="Times New Roman"/>
          <w:b/>
          <w:color w:val="auto"/>
          <w:sz w:val="26"/>
          <w:szCs w:val="26"/>
          <w:highlight w:val="none"/>
          <w:lang w:val="sv-SE"/>
        </w:rPr>
      </w:pPr>
      <w:r>
        <w:rPr>
          <w:rFonts w:cs="Times New Roman"/>
          <w:b/>
          <w:color w:val="auto"/>
          <w:sz w:val="26"/>
          <w:szCs w:val="26"/>
          <w:highlight w:val="none"/>
          <w:lang w:val="sv-SE"/>
        </w:rPr>
        <w:t>Phần I</w:t>
      </w:r>
      <w:r>
        <w:rPr>
          <w:rFonts w:hint="default" w:cs="Times New Roman"/>
          <w:b/>
          <w:color w:val="auto"/>
          <w:sz w:val="26"/>
          <w:szCs w:val="26"/>
          <w:highlight w:val="none"/>
          <w:lang w:val="en-US"/>
        </w:rPr>
        <w:t>:</w:t>
      </w:r>
      <w:r>
        <w:rPr>
          <w:rFonts w:cs="Times New Roman"/>
          <w:b/>
          <w:color w:val="auto"/>
          <w:sz w:val="26"/>
          <w:szCs w:val="26"/>
          <w:highlight w:val="none"/>
          <w:lang w:val="sv-SE"/>
        </w:rPr>
        <w:t xml:space="preserve"> TRẮC NGHIỆM</w:t>
      </w:r>
      <w:r>
        <w:rPr>
          <w:rFonts w:cs="Times New Roman"/>
          <w:color w:val="auto"/>
          <w:sz w:val="26"/>
          <w:szCs w:val="26"/>
          <w:highlight w:val="none"/>
          <w:lang w:val="sv-SE"/>
        </w:rPr>
        <w:t xml:space="preserve"> </w:t>
      </w:r>
      <w:r>
        <w:rPr>
          <w:rFonts w:cs="Times New Roman"/>
          <w:b/>
          <w:color w:val="auto"/>
          <w:sz w:val="26"/>
          <w:szCs w:val="26"/>
          <w:highlight w:val="none"/>
          <w:lang w:val="sv-SE"/>
        </w:rPr>
        <w:t xml:space="preserve">(5,0 điểm) </w:t>
      </w:r>
    </w:p>
    <w:p w14:paraId="7BFBDBDC">
      <w:pPr>
        <w:keepNext w:val="0"/>
        <w:keepLines w:val="0"/>
        <w:pageBreakBefore w:val="0"/>
        <w:kinsoku/>
        <w:wordWrap/>
        <w:overflowPunct/>
        <w:topLinePunct w:val="0"/>
        <w:autoSpaceDE/>
        <w:autoSpaceDN/>
        <w:bidi w:val="0"/>
        <w:adjustRightInd/>
        <w:snapToGrid/>
        <w:spacing w:after="0" w:line="240" w:lineRule="auto"/>
        <w:jc w:val="both"/>
        <w:textAlignment w:val="auto"/>
        <w:rPr>
          <w:rFonts w:cs="Times New Roman"/>
          <w:i/>
          <w:iCs/>
          <w:color w:val="auto"/>
          <w:sz w:val="28"/>
          <w:szCs w:val="28"/>
          <w:highlight w:val="none"/>
          <w:lang w:val="vi-VN"/>
        </w:rPr>
      </w:pPr>
      <w:r>
        <w:rPr>
          <w:rFonts w:cs="Times New Roman"/>
          <w:i/>
          <w:iCs/>
          <w:color w:val="auto"/>
          <w:sz w:val="28"/>
          <w:szCs w:val="28"/>
          <w:highlight w:val="none"/>
        </w:rPr>
        <w:t>Chọn phương án trả lời đúng trong các câu dưới đây và ghi vào phần bài làm.</w:t>
      </w:r>
    </w:p>
    <w:p w14:paraId="75DFB47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auto"/>
          <w:spacing w:val="0"/>
          <w:sz w:val="28"/>
          <w:szCs w:val="28"/>
          <w:highlight w:val="none"/>
        </w:rPr>
      </w:pPr>
      <w:r>
        <w:rPr>
          <w:rFonts w:hint="default" w:ascii="Times New Roman" w:hAnsi="Times New Roman" w:eastAsia="Arial" w:cs="Times New Roman"/>
          <w:b/>
          <w:bCs/>
          <w:i w:val="0"/>
          <w:iCs w:val="0"/>
          <w:caps w:val="0"/>
          <w:color w:val="auto"/>
          <w:spacing w:val="0"/>
          <w:sz w:val="28"/>
          <w:szCs w:val="28"/>
          <w:highlight w:val="none"/>
        </w:rPr>
        <w:t xml:space="preserve">Câu </w:t>
      </w:r>
      <w:r>
        <w:rPr>
          <w:rFonts w:hint="default" w:ascii="Times New Roman" w:hAnsi="Times New Roman" w:eastAsia="Arial" w:cs="Times New Roman"/>
          <w:b/>
          <w:bCs/>
          <w:i w:val="0"/>
          <w:iCs w:val="0"/>
          <w:caps w:val="0"/>
          <w:color w:val="auto"/>
          <w:spacing w:val="0"/>
          <w:sz w:val="28"/>
          <w:szCs w:val="28"/>
          <w:highlight w:val="none"/>
          <w:lang w:val="en-US"/>
        </w:rPr>
        <w:t>1:</w:t>
      </w:r>
      <w:r>
        <w:rPr>
          <w:rFonts w:hint="default" w:ascii="Times New Roman" w:hAnsi="Times New Roman" w:eastAsia="Arial" w:cs="Times New Roman"/>
          <w:b/>
          <w:bCs/>
          <w:i w:val="0"/>
          <w:iCs w:val="0"/>
          <w:caps w:val="0"/>
          <w:color w:val="auto"/>
          <w:spacing w:val="0"/>
          <w:sz w:val="28"/>
          <w:szCs w:val="28"/>
          <w:highlight w:val="none"/>
        </w:rPr>
        <w:t> </w:t>
      </w:r>
      <w:r>
        <w:rPr>
          <w:rFonts w:hint="default" w:ascii="Times New Roman" w:hAnsi="Times New Roman" w:eastAsia="Arial" w:cs="Times New Roman"/>
          <w:i w:val="0"/>
          <w:iCs w:val="0"/>
          <w:caps w:val="0"/>
          <w:color w:val="auto"/>
          <w:spacing w:val="0"/>
          <w:sz w:val="28"/>
          <w:szCs w:val="28"/>
          <w:highlight w:val="none"/>
        </w:rPr>
        <w:t>Cảm biến là thiết bị biến đổi các đại lượng vật lí, hoá học, sinh học thành</w:t>
      </w:r>
    </w:p>
    <w:p w14:paraId="7EBCEF8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both"/>
        <w:textAlignment w:val="auto"/>
        <w:rPr>
          <w:rFonts w:hint="default" w:ascii="Times New Roman" w:hAnsi="Times New Roman" w:eastAsia="Arial" w:cs="Times New Roman"/>
          <w:i w:val="0"/>
          <w:iCs w:val="0"/>
          <w:caps w:val="0"/>
          <w:color w:val="auto"/>
          <w:spacing w:val="0"/>
          <w:sz w:val="28"/>
          <w:szCs w:val="28"/>
          <w:highlight w:val="none"/>
        </w:rPr>
      </w:pPr>
      <w:r>
        <w:rPr>
          <w:rFonts w:hint="default" w:ascii="Times New Roman" w:hAnsi="Times New Roman" w:eastAsia="Arial" w:cs="Times New Roman"/>
          <w:i w:val="0"/>
          <w:iCs w:val="0"/>
          <w:caps w:val="0"/>
          <w:color w:val="auto"/>
          <w:spacing w:val="0"/>
          <w:sz w:val="28"/>
          <w:szCs w:val="28"/>
          <w:highlight w:val="none"/>
          <w:lang w:val="en-US"/>
        </w:rPr>
        <w:t xml:space="preserve">A. </w:t>
      </w:r>
      <w:r>
        <w:rPr>
          <w:rFonts w:hint="default" w:ascii="Times New Roman" w:hAnsi="Times New Roman" w:eastAsia="Arial" w:cs="Times New Roman"/>
          <w:i w:val="0"/>
          <w:iCs w:val="0"/>
          <w:caps w:val="0"/>
          <w:color w:val="auto"/>
          <w:spacing w:val="0"/>
          <w:sz w:val="28"/>
          <w:szCs w:val="28"/>
          <w:highlight w:val="none"/>
        </w:rPr>
        <w:t>đại lượng điện.</w:t>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B</w:t>
      </w:r>
      <w:r>
        <w:rPr>
          <w:rFonts w:hint="default" w:ascii="Times New Roman" w:hAnsi="Times New Roman" w:eastAsia="Arial" w:cs="Times New Roman"/>
          <w:i w:val="0"/>
          <w:iCs w:val="0"/>
          <w:caps w:val="0"/>
          <w:color w:val="auto"/>
          <w:spacing w:val="0"/>
          <w:sz w:val="28"/>
          <w:szCs w:val="28"/>
          <w:highlight w:val="none"/>
        </w:rPr>
        <w:t xml:space="preserve">. đại lượng không điện.                               </w:t>
      </w:r>
    </w:p>
    <w:p w14:paraId="72C4ACA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jc w:val="both"/>
        <w:textAlignment w:val="auto"/>
        <w:rPr>
          <w:rFonts w:hint="default" w:ascii="Times New Roman" w:hAnsi="Times New Roman" w:eastAsia="Arial" w:cs="Times New Roman"/>
          <w:i w:val="0"/>
          <w:iCs w:val="0"/>
          <w:caps w:val="0"/>
          <w:color w:val="auto"/>
          <w:spacing w:val="0"/>
          <w:sz w:val="28"/>
          <w:szCs w:val="28"/>
          <w:highlight w:val="none"/>
        </w:rPr>
      </w:pPr>
      <w:r>
        <w:rPr>
          <w:rFonts w:hint="default" w:ascii="Times New Roman" w:hAnsi="Times New Roman" w:eastAsia="Arial" w:cs="Times New Roman"/>
          <w:i w:val="0"/>
          <w:iCs w:val="0"/>
          <w:caps w:val="0"/>
          <w:color w:val="auto"/>
          <w:spacing w:val="0"/>
          <w:sz w:val="28"/>
          <w:szCs w:val="28"/>
          <w:highlight w:val="none"/>
        </w:rPr>
        <w:t>C. đại lượng áp suất.                        </w:t>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rPr>
        <w:t>D. đại lượng tốc độ.</w:t>
      </w:r>
    </w:p>
    <w:p w14:paraId="5076E9D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auto"/>
          <w:spacing w:val="0"/>
          <w:sz w:val="28"/>
          <w:szCs w:val="28"/>
          <w:highlight w:val="none"/>
        </w:rPr>
      </w:pPr>
      <w:r>
        <w:rPr>
          <w:rFonts w:hint="default" w:ascii="Times New Roman" w:hAnsi="Times New Roman" w:eastAsia="Arial" w:cs="Times New Roman"/>
          <w:b/>
          <w:bCs/>
          <w:i w:val="0"/>
          <w:iCs w:val="0"/>
          <w:caps w:val="0"/>
          <w:color w:val="auto"/>
          <w:spacing w:val="0"/>
          <w:sz w:val="28"/>
          <w:szCs w:val="28"/>
          <w:highlight w:val="none"/>
        </w:rPr>
        <w:t xml:space="preserve">Câu </w:t>
      </w:r>
      <w:r>
        <w:rPr>
          <w:rFonts w:hint="default" w:ascii="Times New Roman" w:hAnsi="Times New Roman" w:eastAsia="Arial" w:cs="Times New Roman"/>
          <w:b/>
          <w:bCs/>
          <w:i w:val="0"/>
          <w:iCs w:val="0"/>
          <w:caps w:val="0"/>
          <w:color w:val="auto"/>
          <w:spacing w:val="0"/>
          <w:sz w:val="28"/>
          <w:szCs w:val="28"/>
          <w:highlight w:val="none"/>
          <w:lang w:val="en-US"/>
        </w:rPr>
        <w:t>2:</w:t>
      </w:r>
      <w:r>
        <w:rPr>
          <w:rFonts w:hint="default" w:ascii="Times New Roman" w:hAnsi="Times New Roman" w:eastAsia="Arial" w:cs="Times New Roman"/>
          <w:b/>
          <w:bCs/>
          <w:i w:val="0"/>
          <w:iCs w:val="0"/>
          <w:caps w:val="0"/>
          <w:color w:val="auto"/>
          <w:spacing w:val="0"/>
          <w:sz w:val="28"/>
          <w:szCs w:val="28"/>
          <w:highlight w:val="none"/>
        </w:rPr>
        <w:t> </w:t>
      </w:r>
      <w:r>
        <w:rPr>
          <w:rFonts w:hint="default" w:ascii="Times New Roman" w:hAnsi="Times New Roman" w:eastAsia="Arial" w:cs="Times New Roman"/>
          <w:i w:val="0"/>
          <w:iCs w:val="0"/>
          <w:caps w:val="0"/>
          <w:color w:val="auto"/>
          <w:spacing w:val="0"/>
          <w:sz w:val="28"/>
          <w:szCs w:val="28"/>
          <w:highlight w:val="none"/>
        </w:rPr>
        <w:t>Cảm biến là thiết bị dùng để biến đổi các đại lượng nào sau đây?</w:t>
      </w:r>
    </w:p>
    <w:p w14:paraId="1C0AC50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auto"/>
          <w:spacing w:val="0"/>
          <w:sz w:val="28"/>
          <w:szCs w:val="28"/>
          <w:highlight w:val="none"/>
        </w:rPr>
      </w:pPr>
      <w:r>
        <w:rPr>
          <w:rFonts w:hint="default" w:ascii="Times New Roman" w:hAnsi="Times New Roman" w:eastAsia="Arial" w:cs="Times New Roman"/>
          <w:i w:val="0"/>
          <w:iCs w:val="0"/>
          <w:caps w:val="0"/>
          <w:color w:val="auto"/>
          <w:spacing w:val="0"/>
          <w:sz w:val="28"/>
          <w:szCs w:val="28"/>
          <w:highlight w:val="none"/>
          <w:lang w:val="en-US"/>
        </w:rPr>
        <w:t>A</w:t>
      </w:r>
      <w:r>
        <w:rPr>
          <w:rFonts w:hint="default" w:ascii="Times New Roman" w:hAnsi="Times New Roman" w:eastAsia="Arial" w:cs="Times New Roman"/>
          <w:i w:val="0"/>
          <w:iCs w:val="0"/>
          <w:caps w:val="0"/>
          <w:color w:val="auto"/>
          <w:spacing w:val="0"/>
          <w:sz w:val="28"/>
          <w:szCs w:val="28"/>
          <w:highlight w:val="none"/>
        </w:rPr>
        <w:t>. Đại lượng điện.</w:t>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lang w:val="en-US"/>
        </w:rPr>
        <w:t>B</w:t>
      </w:r>
      <w:r>
        <w:rPr>
          <w:rFonts w:hint="default" w:ascii="Times New Roman" w:hAnsi="Times New Roman" w:eastAsia="Arial" w:cs="Times New Roman"/>
          <w:i w:val="0"/>
          <w:iCs w:val="0"/>
          <w:caps w:val="0"/>
          <w:color w:val="auto"/>
          <w:spacing w:val="0"/>
          <w:sz w:val="28"/>
          <w:szCs w:val="28"/>
          <w:highlight w:val="none"/>
        </w:rPr>
        <w:t>. Đại lượng vật lí, hoá học, sinh học.</w:t>
      </w:r>
    </w:p>
    <w:p w14:paraId="2C1BAEE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Arial" w:cs="Times New Roman"/>
          <w:i w:val="0"/>
          <w:iCs w:val="0"/>
          <w:caps w:val="0"/>
          <w:color w:val="auto"/>
          <w:spacing w:val="0"/>
          <w:sz w:val="28"/>
          <w:szCs w:val="28"/>
          <w:highlight w:val="none"/>
        </w:rPr>
      </w:pPr>
      <w:r>
        <w:rPr>
          <w:rFonts w:hint="default" w:ascii="Times New Roman" w:hAnsi="Times New Roman" w:eastAsia="Arial" w:cs="Times New Roman"/>
          <w:i w:val="0"/>
          <w:iCs w:val="0"/>
          <w:caps w:val="0"/>
          <w:color w:val="auto"/>
          <w:spacing w:val="0"/>
          <w:sz w:val="28"/>
          <w:szCs w:val="28"/>
          <w:highlight w:val="none"/>
        </w:rPr>
        <w:t>C. Đại lượng dòng điện.                           </w:t>
      </w:r>
      <w:r>
        <w:rPr>
          <w:rFonts w:hint="default" w:ascii="Times New Roman" w:hAnsi="Times New Roman" w:eastAsia="Arial" w:cs="Times New Roman"/>
          <w:i w:val="0"/>
          <w:iCs w:val="0"/>
          <w:caps w:val="0"/>
          <w:color w:val="auto"/>
          <w:spacing w:val="0"/>
          <w:sz w:val="28"/>
          <w:szCs w:val="28"/>
          <w:highlight w:val="none"/>
          <w:lang w:val="en-US"/>
        </w:rPr>
        <w:tab/>
      </w:r>
      <w:r>
        <w:rPr>
          <w:rFonts w:hint="default" w:ascii="Times New Roman" w:hAnsi="Times New Roman" w:eastAsia="Arial" w:cs="Times New Roman"/>
          <w:i w:val="0"/>
          <w:iCs w:val="0"/>
          <w:caps w:val="0"/>
          <w:color w:val="auto"/>
          <w:spacing w:val="0"/>
          <w:sz w:val="28"/>
          <w:szCs w:val="28"/>
          <w:highlight w:val="none"/>
        </w:rPr>
        <w:t>D. Đại lượng điện áp.</w:t>
      </w:r>
    </w:p>
    <w:p w14:paraId="72B6D8E8">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shd w:val="clear" w:fill="FFFFFF"/>
        </w:rPr>
      </w:pPr>
      <w:r>
        <w:rPr>
          <w:rFonts w:hint="default" w:ascii="Times New Roman" w:hAnsi="Times New Roman" w:eastAsia="sans-serif" w:cs="Times New Roman"/>
          <w:b/>
          <w:bCs/>
          <w:i w:val="0"/>
          <w:iCs w:val="0"/>
          <w:caps w:val="0"/>
          <w:color w:val="auto"/>
          <w:spacing w:val="0"/>
          <w:sz w:val="28"/>
          <w:szCs w:val="28"/>
          <w:highlight w:val="none"/>
          <w:shd w:val="clear" w:fill="FFFFFF"/>
          <w:lang w:val="en-US"/>
        </w:rPr>
        <w:t>C</w:t>
      </w:r>
      <w:r>
        <w:rPr>
          <w:rFonts w:hint="default" w:ascii="Times New Roman" w:hAnsi="Times New Roman" w:eastAsia="sans-serif" w:cs="Times New Roman"/>
          <w:b/>
          <w:bCs/>
          <w:i w:val="0"/>
          <w:iCs w:val="0"/>
          <w:caps w:val="0"/>
          <w:color w:val="auto"/>
          <w:spacing w:val="0"/>
          <w:sz w:val="28"/>
          <w:szCs w:val="28"/>
          <w:highlight w:val="none"/>
          <w:shd w:val="clear" w:fill="FFFFFF"/>
        </w:rPr>
        <w:t xml:space="preserve">âu </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3</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xml:space="preserve"> Quan sát hình vẽ sau </w:t>
      </w:r>
      <w:r>
        <w:rPr>
          <w:rFonts w:hint="default" w:eastAsia="sans-serif" w:cs="Times New Roman"/>
          <w:i w:val="0"/>
          <w:iCs w:val="0"/>
          <w:caps w:val="0"/>
          <w:color w:val="auto"/>
          <w:spacing w:val="0"/>
          <w:sz w:val="28"/>
          <w:szCs w:val="28"/>
          <w:highlight w:val="none"/>
          <w:shd w:val="clear" w:fill="FFFFFF"/>
          <w:lang w:val="en-US"/>
        </w:rPr>
        <w:t>(</w:t>
      </w:r>
      <w:r>
        <w:rPr>
          <w:rFonts w:hint="default" w:eastAsia="sans-serif" w:cs="Times New Roman"/>
          <w:i w:val="0"/>
          <w:iCs w:val="0"/>
          <w:caps w:val="0"/>
          <w:color w:val="auto"/>
          <w:spacing w:val="0"/>
          <w:sz w:val="28"/>
          <w:szCs w:val="28"/>
          <w:highlight w:val="none"/>
          <w:shd w:val="clear" w:fill="FFFFFF"/>
          <w:vertAlign w:val="baseline"/>
          <w:lang w:val="en-US"/>
        </w:rPr>
        <w:t xml:space="preserve">Hình 1) </w:t>
      </w:r>
      <w:r>
        <w:rPr>
          <w:rFonts w:hint="default" w:ascii="Times New Roman" w:hAnsi="Times New Roman" w:eastAsia="sans-serif" w:cs="Times New Roman"/>
          <w:i w:val="0"/>
          <w:iCs w:val="0"/>
          <w:caps w:val="0"/>
          <w:color w:val="auto"/>
          <w:spacing w:val="0"/>
          <w:sz w:val="28"/>
          <w:szCs w:val="28"/>
          <w:highlight w:val="none"/>
          <w:shd w:val="clear" w:fill="FFFFFF"/>
        </w:rPr>
        <w:t>và cho biết chức năng của mạch điều khiển</w:t>
      </w: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663"/>
      </w:tblGrid>
      <w:tr w14:paraId="11459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663" w:type="dxa"/>
          </w:tcPr>
          <w:p w14:paraId="542A5751">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sans-serif" w:cs="Times New Roman"/>
                <w:i w:val="0"/>
                <w:iCs w:val="0"/>
                <w:caps w:val="0"/>
                <w:color w:val="auto"/>
                <w:spacing w:val="0"/>
                <w:sz w:val="28"/>
                <w:szCs w:val="28"/>
                <w:highlight w:val="none"/>
                <w:shd w:val="clear" w:fill="FFFFFF"/>
                <w:vertAlign w:val="baseline"/>
              </w:rPr>
            </w:pPr>
            <w:r>
              <w:rPr>
                <w:rFonts w:hint="default" w:ascii="Times New Roman" w:hAnsi="Times New Roman" w:eastAsia="sans-serif" w:cs="Times New Roman"/>
                <w:i w:val="0"/>
                <w:iCs w:val="0"/>
                <w:caps w:val="0"/>
                <w:color w:val="auto"/>
                <w:spacing w:val="0"/>
                <w:sz w:val="28"/>
                <w:szCs w:val="28"/>
                <w:highlight w:val="none"/>
                <w:shd w:val="clear" w:fill="FFFFFF"/>
              </w:rPr>
              <w:drawing>
                <wp:inline distT="0" distB="0" distL="114300" distR="114300">
                  <wp:extent cx="4658995" cy="3602355"/>
                  <wp:effectExtent l="0" t="0" r="4445" b="9525"/>
                  <wp:docPr id="11"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descr="IMG_256"/>
                          <pic:cNvPicPr>
                            <a:picLocks noChangeAspect="1"/>
                          </pic:cNvPicPr>
                        </pic:nvPicPr>
                        <pic:blipFill>
                          <a:blip r:embed="rId8"/>
                          <a:stretch>
                            <a:fillRect/>
                          </a:stretch>
                        </pic:blipFill>
                        <pic:spPr>
                          <a:xfrm>
                            <a:off x="0" y="0"/>
                            <a:ext cx="4658995" cy="3602355"/>
                          </a:xfrm>
                          <a:prstGeom prst="rect">
                            <a:avLst/>
                          </a:prstGeom>
                          <a:noFill/>
                          <a:ln w="9525">
                            <a:noFill/>
                          </a:ln>
                        </pic:spPr>
                      </pic:pic>
                    </a:graphicData>
                  </a:graphic>
                </wp:inline>
              </w:drawing>
            </w:r>
          </w:p>
        </w:tc>
      </w:tr>
      <w:tr w14:paraId="5C0C4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663" w:type="dxa"/>
          </w:tcPr>
          <w:p w14:paraId="1610A02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sans-serif" w:cs="Times New Roman"/>
                <w:i w:val="0"/>
                <w:iCs w:val="0"/>
                <w:caps w:val="0"/>
                <w:color w:val="auto"/>
                <w:spacing w:val="0"/>
                <w:sz w:val="28"/>
                <w:szCs w:val="28"/>
                <w:highlight w:val="none"/>
                <w:shd w:val="clear" w:fill="FFFFFF"/>
                <w:vertAlign w:val="baseline"/>
                <w:lang w:val="en-US"/>
              </w:rPr>
            </w:pPr>
            <w:r>
              <w:rPr>
                <w:rFonts w:hint="default" w:eastAsia="sans-serif" w:cs="Times New Roman"/>
                <w:i w:val="0"/>
                <w:iCs w:val="0"/>
                <w:caps w:val="0"/>
                <w:color w:val="auto"/>
                <w:spacing w:val="0"/>
                <w:sz w:val="28"/>
                <w:szCs w:val="28"/>
                <w:highlight w:val="none"/>
                <w:shd w:val="clear" w:fill="FFFFFF"/>
                <w:vertAlign w:val="baseline"/>
                <w:lang w:val="en-US"/>
              </w:rPr>
              <w:t>Hình 1. Mô đun cảm biến</w:t>
            </w:r>
          </w:p>
        </w:tc>
      </w:tr>
    </w:tbl>
    <w:p w14:paraId="2E171E1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A. Đèn tự động sáng khi trời tối và tự động tắt khi trời sáng</w:t>
      </w:r>
    </w:p>
    <w:p w14:paraId="6633179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lang w:val="en-US"/>
        </w:rPr>
        <w:t>B</w:t>
      </w:r>
      <w:r>
        <w:rPr>
          <w:rFonts w:hint="default" w:ascii="Times New Roman" w:hAnsi="Times New Roman" w:eastAsia="sans-serif" w:cs="Times New Roman"/>
          <w:i w:val="0"/>
          <w:iCs w:val="0"/>
          <w:caps w:val="0"/>
          <w:color w:val="auto"/>
          <w:spacing w:val="0"/>
          <w:sz w:val="28"/>
          <w:szCs w:val="28"/>
          <w:highlight w:val="none"/>
          <w:shd w:val="clear" w:fill="FFFFFF"/>
        </w:rPr>
        <w:t>. Động cơ bơm nước hoạt động/ dừng hoạt động khi độ ẩm thấp/ cao</w:t>
      </w:r>
    </w:p>
    <w:p w14:paraId="1F73E01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auto"/>
          <w:spacing w:val="0"/>
          <w:sz w:val="28"/>
          <w:szCs w:val="28"/>
          <w:highlight w:val="none"/>
          <w:shd w:val="clear" w:fill="FFFFFF"/>
        </w:rPr>
      </w:pPr>
      <w:r>
        <w:rPr>
          <w:rFonts w:hint="default" w:ascii="Times New Roman" w:hAnsi="Times New Roman" w:cs="Times New Roman"/>
          <w:i w:val="0"/>
          <w:iCs w:val="0"/>
          <w:caps w:val="0"/>
          <w:color w:val="auto"/>
          <w:spacing w:val="0"/>
          <w:sz w:val="28"/>
          <w:szCs w:val="28"/>
          <w:highlight w:val="none"/>
          <w:shd w:val="clear" w:fill="FFFFFF"/>
          <w:lang w:val="en-US"/>
        </w:rPr>
        <w:t>C</w:t>
      </w:r>
      <w:r>
        <w:rPr>
          <w:rFonts w:hint="default" w:ascii="Times New Roman" w:hAnsi="Times New Roman" w:cs="Times New Roman"/>
          <w:i w:val="0"/>
          <w:iCs w:val="0"/>
          <w:caps w:val="0"/>
          <w:color w:val="auto"/>
          <w:spacing w:val="0"/>
          <w:sz w:val="28"/>
          <w:szCs w:val="28"/>
          <w:highlight w:val="none"/>
          <w:shd w:val="clear" w:fill="FFFFFF"/>
        </w:rPr>
        <w:t>. Quạt tự động bật/ tắt khi nhiệt độ thấp/ cao hơn một giá trị nhất định</w:t>
      </w:r>
    </w:p>
    <w:p w14:paraId="0576376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lang w:val="en-US"/>
        </w:rPr>
        <w:t>D</w:t>
      </w:r>
      <w:r>
        <w:rPr>
          <w:rFonts w:hint="default" w:ascii="Times New Roman" w:hAnsi="Times New Roman" w:eastAsia="sans-serif" w:cs="Times New Roman"/>
          <w:i w:val="0"/>
          <w:iCs w:val="0"/>
          <w:caps w:val="0"/>
          <w:color w:val="auto"/>
          <w:spacing w:val="0"/>
          <w:sz w:val="28"/>
          <w:szCs w:val="28"/>
          <w:highlight w:val="none"/>
          <w:shd w:val="clear" w:fill="FFFFFF"/>
        </w:rPr>
        <w:t>. Đèn tự động sáng khi có người lại gần và tự động tối khi ra xa</w:t>
      </w:r>
    </w:p>
    <w:p w14:paraId="1CB130DF">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b/>
          <w:bCs/>
          <w:i w:val="0"/>
          <w:iCs w:val="0"/>
          <w:caps w:val="0"/>
          <w:color w:val="auto"/>
          <w:spacing w:val="0"/>
          <w:sz w:val="28"/>
          <w:szCs w:val="28"/>
          <w:highlight w:val="none"/>
          <w:shd w:val="clear" w:fill="FFFFFF"/>
        </w:rPr>
        <w:t xml:space="preserve">Câu </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4</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xml:space="preserve"> Mạch điện điều khiển </w:t>
      </w:r>
      <w:r>
        <w:rPr>
          <w:rFonts w:hint="default" w:eastAsia="sans-serif" w:cs="Times New Roman"/>
          <w:i w:val="0"/>
          <w:iCs w:val="0"/>
          <w:caps w:val="0"/>
          <w:color w:val="auto"/>
          <w:spacing w:val="0"/>
          <w:sz w:val="28"/>
          <w:szCs w:val="28"/>
          <w:highlight w:val="none"/>
          <w:shd w:val="clear" w:fill="FFFFFF"/>
          <w:lang w:val="en-US"/>
        </w:rPr>
        <w:t>trên (</w:t>
      </w:r>
      <w:r>
        <w:rPr>
          <w:rFonts w:hint="default" w:eastAsia="sans-serif" w:cs="Times New Roman"/>
          <w:i w:val="0"/>
          <w:iCs w:val="0"/>
          <w:caps w:val="0"/>
          <w:color w:val="auto"/>
          <w:spacing w:val="0"/>
          <w:sz w:val="28"/>
          <w:szCs w:val="28"/>
          <w:highlight w:val="none"/>
          <w:shd w:val="clear" w:fill="FFFFFF"/>
          <w:vertAlign w:val="baseline"/>
          <w:lang w:val="en-US"/>
        </w:rPr>
        <w:t>Hình 1)</w:t>
      </w:r>
      <w:r>
        <w:rPr>
          <w:rFonts w:hint="default" w:ascii="Times New Roman" w:hAnsi="Times New Roman" w:eastAsia="sans-serif" w:cs="Times New Roman"/>
          <w:i w:val="0"/>
          <w:iCs w:val="0"/>
          <w:caps w:val="0"/>
          <w:color w:val="auto"/>
          <w:spacing w:val="0"/>
          <w:sz w:val="28"/>
          <w:szCs w:val="28"/>
          <w:highlight w:val="none"/>
          <w:shd w:val="clear" w:fill="FFFFFF"/>
        </w:rPr>
        <w:t xml:space="preserve"> sử dụng mô đun cảm biến gì?</w:t>
      </w:r>
    </w:p>
    <w:p w14:paraId="5DFCD58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A. Cảm biến ánh sáng</w:t>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B</w:t>
      </w:r>
      <w:r>
        <w:rPr>
          <w:rFonts w:hint="default" w:ascii="Times New Roman" w:hAnsi="Times New Roman" w:eastAsia="sans-serif" w:cs="Times New Roman"/>
          <w:i w:val="0"/>
          <w:iCs w:val="0"/>
          <w:caps w:val="0"/>
          <w:color w:val="auto"/>
          <w:spacing w:val="0"/>
          <w:sz w:val="28"/>
          <w:szCs w:val="28"/>
          <w:highlight w:val="none"/>
          <w:shd w:val="clear" w:fill="FFFFFF"/>
        </w:rPr>
        <w:t>. Cảm biến độ ẩm</w:t>
      </w:r>
    </w:p>
    <w:p w14:paraId="44053BF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color w:val="auto"/>
          <w:highlight w:val="none"/>
          <w:lang w:val="vi-VN"/>
        </w:rPr>
      </w:pPr>
      <w:r>
        <w:rPr>
          <w:rFonts w:hint="default" w:ascii="Times New Roman" w:hAnsi="Times New Roman" w:eastAsia="sans-serif" w:cs="Times New Roman"/>
          <w:i w:val="0"/>
          <w:iCs w:val="0"/>
          <w:caps w:val="0"/>
          <w:color w:val="auto"/>
          <w:spacing w:val="0"/>
          <w:sz w:val="28"/>
          <w:szCs w:val="28"/>
          <w:highlight w:val="none"/>
          <w:shd w:val="clear" w:fill="FFFFFF"/>
          <w:lang w:val="en-US"/>
        </w:rPr>
        <w:t>C</w:t>
      </w:r>
      <w:r>
        <w:rPr>
          <w:rFonts w:hint="default" w:ascii="Times New Roman" w:hAnsi="Times New Roman" w:eastAsia="sans-serif" w:cs="Times New Roman"/>
          <w:i w:val="0"/>
          <w:iCs w:val="0"/>
          <w:caps w:val="0"/>
          <w:color w:val="auto"/>
          <w:spacing w:val="0"/>
          <w:sz w:val="28"/>
          <w:szCs w:val="28"/>
          <w:highlight w:val="none"/>
          <w:shd w:val="clear" w:fill="FFFFFF"/>
        </w:rPr>
        <w:t>. Cảm biến hồng ngoại</w:t>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cs="Times New Roman"/>
          <w:i w:val="0"/>
          <w:iCs w:val="0"/>
          <w:caps w:val="0"/>
          <w:color w:val="auto"/>
          <w:spacing w:val="0"/>
          <w:sz w:val="28"/>
          <w:szCs w:val="28"/>
          <w:highlight w:val="none"/>
          <w:shd w:val="clear" w:fill="FFFFFF"/>
          <w:lang w:val="en-US"/>
        </w:rPr>
        <w:t>D</w:t>
      </w:r>
      <w:r>
        <w:rPr>
          <w:rFonts w:hint="default" w:ascii="Times New Roman" w:hAnsi="Times New Roman" w:cs="Times New Roman"/>
          <w:i w:val="0"/>
          <w:iCs w:val="0"/>
          <w:caps w:val="0"/>
          <w:color w:val="auto"/>
          <w:spacing w:val="0"/>
          <w:sz w:val="28"/>
          <w:szCs w:val="28"/>
          <w:highlight w:val="none"/>
          <w:shd w:val="clear" w:fill="FFFFFF"/>
        </w:rPr>
        <w:t>. Cảm biến nhiệt độ</w:t>
      </w:r>
    </w:p>
    <w:p w14:paraId="21C647EC">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b/>
          <w:bCs/>
          <w:i w:val="0"/>
          <w:iCs w:val="0"/>
          <w:caps w:val="0"/>
          <w:color w:val="auto"/>
          <w:spacing w:val="0"/>
          <w:sz w:val="28"/>
          <w:szCs w:val="28"/>
          <w:highlight w:val="none"/>
          <w:shd w:val="clear" w:fill="FFFFFF"/>
        </w:rPr>
        <w:t xml:space="preserve">Câu </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5</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Loại mô đun cảm biến nào được sử dụng trong mạch điện điều khiển tưới cây tự động?</w:t>
      </w:r>
    </w:p>
    <w:p w14:paraId="3DBA99A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A. Cảm biến ánh sáng</w:t>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rPr>
        <w:t>B. Cảm biến nhiệt độ</w:t>
      </w:r>
    </w:p>
    <w:p w14:paraId="2F71F70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auto"/>
          <w:sz w:val="28"/>
          <w:szCs w:val="28"/>
          <w:highlight w:val="none"/>
        </w:rPr>
      </w:pPr>
      <w:r>
        <w:rPr>
          <w:rFonts w:hint="default" w:ascii="Times New Roman" w:hAnsi="Times New Roman" w:cs="Times New Roman"/>
          <w:i w:val="0"/>
          <w:iCs w:val="0"/>
          <w:caps w:val="0"/>
          <w:color w:val="auto"/>
          <w:spacing w:val="0"/>
          <w:sz w:val="28"/>
          <w:szCs w:val="28"/>
          <w:highlight w:val="none"/>
          <w:shd w:val="clear" w:fill="FFFFFF"/>
        </w:rPr>
        <w:t>C. Cảm biến độ ẩm</w:t>
      </w:r>
      <w:r>
        <w:rPr>
          <w:rFonts w:hint="default" w:ascii="Times New Roman" w:hAnsi="Times New Roman" w:cs="Times New Roman"/>
          <w:i w:val="0"/>
          <w:iCs w:val="0"/>
          <w:caps w:val="0"/>
          <w:color w:val="auto"/>
          <w:spacing w:val="0"/>
          <w:sz w:val="28"/>
          <w:szCs w:val="28"/>
          <w:highlight w:val="none"/>
          <w:shd w:val="clear" w:fill="FFFFFF"/>
          <w:lang w:val="en-US"/>
        </w:rPr>
        <w:tab/>
      </w:r>
      <w:r>
        <w:rPr>
          <w:rFonts w:hint="default" w:ascii="Times New Roman" w:hAnsi="Times New Roman" w:cs="Times New Roman"/>
          <w:i w:val="0"/>
          <w:iCs w:val="0"/>
          <w:caps w:val="0"/>
          <w:color w:val="auto"/>
          <w:spacing w:val="0"/>
          <w:sz w:val="28"/>
          <w:szCs w:val="28"/>
          <w:highlight w:val="none"/>
          <w:shd w:val="clear" w:fill="FFFFFF"/>
          <w:lang w:val="en-US"/>
        </w:rPr>
        <w:tab/>
      </w:r>
      <w:r>
        <w:rPr>
          <w:rFonts w:hint="default" w:ascii="Times New Roman" w:hAnsi="Times New Roman" w:cs="Times New Roman"/>
          <w:i w:val="0"/>
          <w:iCs w:val="0"/>
          <w:caps w:val="0"/>
          <w:color w:val="auto"/>
          <w:spacing w:val="0"/>
          <w:sz w:val="28"/>
          <w:szCs w:val="28"/>
          <w:highlight w:val="none"/>
          <w:shd w:val="clear" w:fill="FFFFFF"/>
          <w:lang w:val="en-US"/>
        </w:rPr>
        <w:tab/>
      </w:r>
      <w:r>
        <w:rPr>
          <w:rFonts w:hint="default" w:ascii="Times New Roman" w:hAnsi="Times New Roman"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rPr>
        <w:t>D. Cảm biến hồng ngoại</w:t>
      </w:r>
    </w:p>
    <w:p w14:paraId="3CE6749F">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b/>
          <w:bCs/>
          <w:i w:val="0"/>
          <w:iCs w:val="0"/>
          <w:caps w:val="0"/>
          <w:color w:val="auto"/>
          <w:spacing w:val="0"/>
          <w:sz w:val="28"/>
          <w:szCs w:val="28"/>
          <w:highlight w:val="none"/>
          <w:shd w:val="clear" w:fill="FFFFFF"/>
        </w:rPr>
        <w:t xml:space="preserve">Câu </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6</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Sắp xếp các bước sau theo quy trình lắp ráp một mạch điều khiển đơn giản sử dụng mô đun cảm biến</w:t>
      </w:r>
    </w:p>
    <w:p w14:paraId="497061A2">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1. Chuẩn bị</w:t>
      </w:r>
    </w:p>
    <w:p w14:paraId="4B6E672A">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2. Vận hành mạch điện</w:t>
      </w:r>
    </w:p>
    <w:p w14:paraId="74DD8EC6">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3. Tìm hiểu sơ đồ mạch điện</w:t>
      </w:r>
    </w:p>
    <w:p w14:paraId="4F3F74D4">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4. Lắp ráp mạch điện</w:t>
      </w:r>
    </w:p>
    <w:p w14:paraId="560B7D23">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5. Tìm hiểu về mô đun cảm biến</w:t>
      </w:r>
    </w:p>
    <w:p w14:paraId="5373D2C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A. 1 - 2 - 3 - 4 - 5</w:t>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 xml:space="preserve">    </w:t>
      </w:r>
      <w:r>
        <w:rPr>
          <w:rFonts w:hint="default" w:ascii="Times New Roman" w:hAnsi="Times New Roman" w:eastAsia="sans-serif" w:cs="Times New Roman"/>
          <w:i w:val="0"/>
          <w:iCs w:val="0"/>
          <w:caps w:val="0"/>
          <w:color w:val="auto"/>
          <w:spacing w:val="0"/>
          <w:sz w:val="28"/>
          <w:szCs w:val="28"/>
          <w:highlight w:val="none"/>
          <w:shd w:val="clear" w:fill="FFFFFF"/>
        </w:rPr>
        <w:t>B. 3 - 2 - 1 - 5 - 4</w:t>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 xml:space="preserve">  </w:t>
      </w:r>
      <w:r>
        <w:rPr>
          <w:rFonts w:hint="default" w:ascii="Times New Roman" w:hAnsi="Times New Roman" w:cs="Times New Roman"/>
          <w:i w:val="0"/>
          <w:iCs w:val="0"/>
          <w:caps w:val="0"/>
          <w:color w:val="auto"/>
          <w:spacing w:val="0"/>
          <w:sz w:val="28"/>
          <w:szCs w:val="28"/>
          <w:highlight w:val="none"/>
          <w:shd w:val="clear" w:fill="FFFFFF"/>
        </w:rPr>
        <w:t>C. 5 - 3 - 1 - 4 - 2</w:t>
      </w:r>
      <w:r>
        <w:rPr>
          <w:rFonts w:hint="default" w:ascii="Times New Roman" w:hAnsi="Times New Roman" w:cs="Times New Roman"/>
          <w:i w:val="0"/>
          <w:iCs w:val="0"/>
          <w:caps w:val="0"/>
          <w:color w:val="auto"/>
          <w:spacing w:val="0"/>
          <w:sz w:val="28"/>
          <w:szCs w:val="28"/>
          <w:highlight w:val="none"/>
          <w:shd w:val="clear" w:fill="FFFFFF"/>
          <w:lang w:val="en-US"/>
        </w:rPr>
        <w:tab/>
      </w:r>
      <w:r>
        <w:rPr>
          <w:rFonts w:hint="default" w:ascii="Times New Roman" w:hAnsi="Times New Roman"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rPr>
        <w:t>D. 5 - 4 - 2 - 1 - 3</w:t>
      </w:r>
    </w:p>
    <w:p w14:paraId="03D7E7B6">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b/>
          <w:bCs/>
          <w:i w:val="0"/>
          <w:iCs w:val="0"/>
          <w:caps w:val="0"/>
          <w:color w:val="auto"/>
          <w:spacing w:val="0"/>
          <w:sz w:val="28"/>
          <w:szCs w:val="28"/>
          <w:highlight w:val="none"/>
          <w:shd w:val="clear" w:fill="FFFFFF"/>
        </w:rPr>
        <w:t xml:space="preserve">Câu </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7</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Ở bước nào cần yêu cầu cấp nguồn và kiểm tra hoạt động của mạch điện?</w:t>
      </w:r>
    </w:p>
    <w:p w14:paraId="4659D9CC">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rPr>
      </w:pPr>
      <w:r>
        <w:rPr>
          <w:rFonts w:hint="default"/>
        </w:rPr>
        <w:t>A. Tìm hiểu sơ đồ mạch điện</w:t>
      </w:r>
    </w:p>
    <w:p w14:paraId="7C35D82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B. Chuẩn bị</w:t>
      </w:r>
    </w:p>
    <w:p w14:paraId="0BFC3A0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C. Lắp ráp mạch điện</w:t>
      </w:r>
    </w:p>
    <w:p w14:paraId="2C53344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auto"/>
          <w:sz w:val="28"/>
          <w:szCs w:val="28"/>
          <w:highlight w:val="none"/>
        </w:rPr>
      </w:pPr>
      <w:r>
        <w:rPr>
          <w:rFonts w:hint="default" w:ascii="Times New Roman" w:hAnsi="Times New Roman" w:cs="Times New Roman"/>
          <w:i w:val="0"/>
          <w:iCs w:val="0"/>
          <w:caps w:val="0"/>
          <w:color w:val="auto"/>
          <w:spacing w:val="0"/>
          <w:sz w:val="28"/>
          <w:szCs w:val="28"/>
          <w:highlight w:val="none"/>
          <w:shd w:val="clear" w:fill="FFFFFF"/>
        </w:rPr>
        <w:t>D. Vận hành mạch điện</w:t>
      </w:r>
    </w:p>
    <w:p w14:paraId="1E150585">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b/>
          <w:bCs/>
          <w:i w:val="0"/>
          <w:iCs w:val="0"/>
          <w:caps w:val="0"/>
          <w:color w:val="auto"/>
          <w:spacing w:val="0"/>
          <w:sz w:val="28"/>
          <w:szCs w:val="28"/>
          <w:highlight w:val="none"/>
          <w:shd w:val="clear" w:fill="FFFFFF"/>
        </w:rPr>
        <w:t>Câu</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 xml:space="preserve"> 8</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Vai trò của mô đun cảm biến là?</w:t>
      </w:r>
    </w:p>
    <w:p w14:paraId="6FB7BD1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lang w:val="en-US"/>
        </w:rPr>
        <w:t>A</w:t>
      </w:r>
      <w:r>
        <w:rPr>
          <w:rFonts w:hint="default" w:ascii="Times New Roman" w:hAnsi="Times New Roman" w:eastAsia="sans-serif" w:cs="Times New Roman"/>
          <w:i w:val="0"/>
          <w:iCs w:val="0"/>
          <w:caps w:val="0"/>
          <w:color w:val="auto"/>
          <w:spacing w:val="0"/>
          <w:sz w:val="28"/>
          <w:szCs w:val="28"/>
          <w:highlight w:val="none"/>
          <w:shd w:val="clear" w:fill="FFFFFF"/>
        </w:rPr>
        <w:t>. Nhận và xử lí tín hiệu đầu ra của cảm biến để điều khiển tiếp điểm đóng, cắt.</w:t>
      </w:r>
    </w:p>
    <w:p w14:paraId="204032A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lang w:val="en-US"/>
        </w:rPr>
        <w:t>B</w:t>
      </w:r>
      <w:r>
        <w:rPr>
          <w:rFonts w:hint="default" w:ascii="Times New Roman" w:hAnsi="Times New Roman" w:eastAsia="sans-serif" w:cs="Times New Roman"/>
          <w:i w:val="0"/>
          <w:iCs w:val="0"/>
          <w:caps w:val="0"/>
          <w:color w:val="auto"/>
          <w:spacing w:val="0"/>
          <w:sz w:val="28"/>
          <w:szCs w:val="28"/>
          <w:highlight w:val="none"/>
          <w:shd w:val="clear" w:fill="FFFFFF"/>
        </w:rPr>
        <w:t>. Nhận tín hiệu từ mạch điện tử để đóng, cắt nguồn điện cấp cho phụ tải điện.</w:t>
      </w:r>
    </w:p>
    <w:p w14:paraId="27822A3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auto"/>
          <w:sz w:val="28"/>
          <w:szCs w:val="28"/>
          <w:highlight w:val="none"/>
        </w:rPr>
      </w:pPr>
      <w:r>
        <w:rPr>
          <w:rFonts w:hint="default" w:ascii="Times New Roman" w:hAnsi="Times New Roman" w:cs="Times New Roman"/>
          <w:i w:val="0"/>
          <w:iCs w:val="0"/>
          <w:caps w:val="0"/>
          <w:color w:val="auto"/>
          <w:spacing w:val="0"/>
          <w:sz w:val="28"/>
          <w:szCs w:val="28"/>
          <w:highlight w:val="none"/>
          <w:shd w:val="clear" w:fill="FFFFFF"/>
          <w:lang w:val="en-US"/>
        </w:rPr>
        <w:t>C</w:t>
      </w:r>
      <w:r>
        <w:rPr>
          <w:rFonts w:hint="default" w:ascii="Times New Roman" w:hAnsi="Times New Roman" w:cs="Times New Roman"/>
          <w:i w:val="0"/>
          <w:iCs w:val="0"/>
          <w:caps w:val="0"/>
          <w:color w:val="auto"/>
          <w:spacing w:val="0"/>
          <w:sz w:val="28"/>
          <w:szCs w:val="28"/>
          <w:highlight w:val="none"/>
          <w:shd w:val="clear" w:fill="FFFFFF"/>
        </w:rPr>
        <w:t>. Điều khiển đóng, cắt nguồn điện cho các thiết bị điện theo tín hiệu cảm nhận của cảm biến</w:t>
      </w:r>
    </w:p>
    <w:p w14:paraId="63BC604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lang w:val="en-US"/>
        </w:rPr>
        <w:t>D</w:t>
      </w:r>
      <w:r>
        <w:rPr>
          <w:rFonts w:hint="default" w:ascii="Times New Roman" w:hAnsi="Times New Roman" w:eastAsia="sans-serif" w:cs="Times New Roman"/>
          <w:i w:val="0"/>
          <w:iCs w:val="0"/>
          <w:caps w:val="0"/>
          <w:color w:val="auto"/>
          <w:spacing w:val="0"/>
          <w:sz w:val="28"/>
          <w:szCs w:val="28"/>
          <w:highlight w:val="none"/>
          <w:shd w:val="clear" w:fill="FFFFFF"/>
        </w:rPr>
        <w:t>. Cảm nhận và biến đổi các tín hiệu đầu vào (ánh sáng, nhiệt độ, độ ẩm, áp suất, chuyển động,...) thành tín hiệu điện.</w:t>
      </w:r>
    </w:p>
    <w:p w14:paraId="12B7D1CE">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b/>
          <w:bCs/>
          <w:i w:val="0"/>
          <w:iCs w:val="0"/>
          <w:caps w:val="0"/>
          <w:color w:val="auto"/>
          <w:spacing w:val="0"/>
          <w:sz w:val="28"/>
          <w:szCs w:val="28"/>
          <w:highlight w:val="none"/>
          <w:shd w:val="clear" w:fill="FFFFFF"/>
        </w:rPr>
        <w:t xml:space="preserve">Câu </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9</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Để nhận biết được sự phù hợp của bản thân đối với một số ngành nghề phổ biến trong lĩnh vực kĩ thuật điện cần đánh giá bản thân qua các yêu cầu nào?</w:t>
      </w:r>
    </w:p>
    <w:p w14:paraId="0ECFDCB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color w:val="auto"/>
          <w:sz w:val="28"/>
          <w:szCs w:val="28"/>
          <w:highlight w:val="none"/>
        </w:rPr>
      </w:pPr>
      <w:r>
        <w:rPr>
          <w:rFonts w:hint="default" w:ascii="Times New Roman" w:hAnsi="Times New Roman" w:cs="Times New Roman"/>
          <w:i w:val="0"/>
          <w:iCs w:val="0"/>
          <w:caps w:val="0"/>
          <w:color w:val="auto"/>
          <w:spacing w:val="0"/>
          <w:sz w:val="28"/>
          <w:szCs w:val="28"/>
          <w:highlight w:val="none"/>
          <w:shd w:val="clear" w:fill="FFFFFF"/>
          <w:lang w:val="en-US"/>
        </w:rPr>
        <w:t>A</w:t>
      </w:r>
      <w:r>
        <w:rPr>
          <w:rFonts w:hint="default" w:ascii="Times New Roman" w:hAnsi="Times New Roman" w:cs="Times New Roman"/>
          <w:i w:val="0"/>
          <w:iCs w:val="0"/>
          <w:caps w:val="0"/>
          <w:color w:val="auto"/>
          <w:spacing w:val="0"/>
          <w:sz w:val="28"/>
          <w:szCs w:val="28"/>
          <w:highlight w:val="none"/>
          <w:shd w:val="clear" w:fill="FFFFFF"/>
        </w:rPr>
        <w:t>. Phẩm chất và năng lực cụ thể của ngành nghề</w:t>
      </w:r>
    </w:p>
    <w:p w14:paraId="4FB5319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lang w:val="en-US"/>
        </w:rPr>
        <w:t>B</w:t>
      </w:r>
      <w:r>
        <w:rPr>
          <w:rFonts w:hint="default" w:ascii="Times New Roman" w:hAnsi="Times New Roman" w:eastAsia="sans-serif" w:cs="Times New Roman"/>
          <w:i w:val="0"/>
          <w:iCs w:val="0"/>
          <w:caps w:val="0"/>
          <w:color w:val="auto"/>
          <w:spacing w:val="0"/>
          <w:sz w:val="28"/>
          <w:szCs w:val="28"/>
          <w:highlight w:val="none"/>
          <w:shd w:val="clear" w:fill="FFFFFF"/>
        </w:rPr>
        <w:t>. Phẩm chất của người làm trong lĩnh vực kĩ thuật điện</w:t>
      </w:r>
    </w:p>
    <w:p w14:paraId="47E3947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lang w:val="en-US"/>
        </w:rPr>
        <w:t>C</w:t>
      </w:r>
      <w:r>
        <w:rPr>
          <w:rFonts w:hint="default" w:ascii="Times New Roman" w:hAnsi="Times New Roman" w:eastAsia="sans-serif" w:cs="Times New Roman"/>
          <w:i w:val="0"/>
          <w:iCs w:val="0"/>
          <w:caps w:val="0"/>
          <w:color w:val="auto"/>
          <w:spacing w:val="0"/>
          <w:sz w:val="28"/>
          <w:szCs w:val="28"/>
          <w:highlight w:val="none"/>
          <w:shd w:val="clear" w:fill="FFFFFF"/>
        </w:rPr>
        <w:t>. Năng lực cụ thể của ngành nghề</w:t>
      </w:r>
    </w:p>
    <w:p w14:paraId="188B673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lang w:val="en-US"/>
        </w:rPr>
      </w:pPr>
      <w:r>
        <w:rPr>
          <w:rFonts w:hint="default" w:ascii="Times New Roman" w:hAnsi="Times New Roman" w:eastAsia="sans-serif" w:cs="Times New Roman"/>
          <w:i w:val="0"/>
          <w:iCs w:val="0"/>
          <w:caps w:val="0"/>
          <w:color w:val="auto"/>
          <w:spacing w:val="0"/>
          <w:sz w:val="28"/>
          <w:szCs w:val="28"/>
          <w:highlight w:val="none"/>
          <w:shd w:val="clear" w:fill="FFFFFF"/>
        </w:rPr>
        <w:t xml:space="preserve">D. </w:t>
      </w:r>
      <w:r>
        <w:rPr>
          <w:rFonts w:hint="default" w:ascii="Times New Roman" w:hAnsi="Times New Roman" w:eastAsia="sans-serif" w:cs="Times New Roman"/>
          <w:i w:val="0"/>
          <w:iCs w:val="0"/>
          <w:caps w:val="0"/>
          <w:color w:val="auto"/>
          <w:spacing w:val="0"/>
          <w:sz w:val="28"/>
          <w:szCs w:val="28"/>
          <w:highlight w:val="none"/>
          <w:shd w:val="clear" w:fill="FFFFFF"/>
          <w:lang w:val="en-US"/>
        </w:rPr>
        <w:t>Tự tin</w:t>
      </w:r>
    </w:p>
    <w:p w14:paraId="7A0E82E7">
      <w:pPr>
        <w:pStyle w:val="10"/>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eastAsia="sans-serif" w:cs="Times New Roman"/>
          <w:i w:val="0"/>
          <w:iCs w:val="0"/>
          <w:caps w:val="0"/>
          <w:color w:val="auto"/>
          <w:spacing w:val="0"/>
          <w:sz w:val="28"/>
          <w:szCs w:val="28"/>
          <w:highlight w:val="none"/>
        </w:rPr>
      </w:pPr>
      <w:r>
        <w:rPr>
          <w:rFonts w:hint="default" w:ascii="Times New Roman" w:hAnsi="Times New Roman" w:eastAsia="sans-serif" w:cs="Times New Roman"/>
          <w:b/>
          <w:bCs/>
          <w:i w:val="0"/>
          <w:iCs w:val="0"/>
          <w:caps w:val="0"/>
          <w:color w:val="auto"/>
          <w:spacing w:val="0"/>
          <w:sz w:val="28"/>
          <w:szCs w:val="28"/>
          <w:highlight w:val="none"/>
          <w:shd w:val="clear" w:fill="FFFFFF"/>
        </w:rPr>
        <w:t xml:space="preserve">Câu </w:t>
      </w:r>
      <w:r>
        <w:rPr>
          <w:rFonts w:hint="default" w:ascii="Times New Roman" w:hAnsi="Times New Roman" w:eastAsia="sans-serif" w:cs="Times New Roman"/>
          <w:b/>
          <w:bCs/>
          <w:i w:val="0"/>
          <w:iCs w:val="0"/>
          <w:caps w:val="0"/>
          <w:color w:val="auto"/>
          <w:spacing w:val="0"/>
          <w:sz w:val="28"/>
          <w:szCs w:val="28"/>
          <w:highlight w:val="none"/>
          <w:shd w:val="clear" w:fill="FFFFFF"/>
          <w:lang w:val="en-US"/>
        </w:rPr>
        <w:t>10</w:t>
      </w:r>
      <w:r>
        <w:rPr>
          <w:rFonts w:hint="default" w:ascii="Times New Roman" w:hAnsi="Times New Roman" w:eastAsia="sans-serif" w:cs="Times New Roman"/>
          <w:b/>
          <w:bCs/>
          <w:i w:val="0"/>
          <w:iCs w:val="0"/>
          <w:caps w:val="0"/>
          <w:color w:val="auto"/>
          <w:spacing w:val="0"/>
          <w:sz w:val="28"/>
          <w:szCs w:val="28"/>
          <w:highlight w:val="none"/>
          <w:shd w:val="clear" w:fill="FFFFFF"/>
        </w:rPr>
        <w:t>:</w:t>
      </w:r>
      <w:r>
        <w:rPr>
          <w:rFonts w:hint="default" w:ascii="Times New Roman" w:hAnsi="Times New Roman" w:eastAsia="sans-serif" w:cs="Times New Roman"/>
          <w:i w:val="0"/>
          <w:iCs w:val="0"/>
          <w:caps w:val="0"/>
          <w:color w:val="auto"/>
          <w:spacing w:val="0"/>
          <w:sz w:val="28"/>
          <w:szCs w:val="28"/>
          <w:highlight w:val="none"/>
          <w:shd w:val="clear" w:fill="FFFFFF"/>
        </w:rPr>
        <w:t> Trong các ngành nghề sau, ngành nghề nào thuộc lĩnh vực kĩ thuật điện?</w:t>
      </w:r>
    </w:p>
    <w:p w14:paraId="305E0CE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A. Kĩ sư luyện kim</w:t>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cs="Times New Roman"/>
          <w:i w:val="0"/>
          <w:iCs w:val="0"/>
          <w:caps w:val="0"/>
          <w:color w:val="auto"/>
          <w:spacing w:val="0"/>
          <w:sz w:val="28"/>
          <w:szCs w:val="28"/>
          <w:highlight w:val="none"/>
          <w:shd w:val="clear" w:fill="FFFFFF"/>
        </w:rPr>
        <w:t>B. Kĩ sư điện</w:t>
      </w:r>
    </w:p>
    <w:p w14:paraId="51F32B8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textAlignment w:val="auto"/>
        <w:rPr>
          <w:rFonts w:hint="default" w:ascii="Times New Roman" w:hAnsi="Times New Roman" w:cs="Times New Roman"/>
          <w:color w:val="auto"/>
          <w:sz w:val="28"/>
          <w:szCs w:val="28"/>
          <w:highlight w:val="none"/>
        </w:rPr>
      </w:pPr>
      <w:r>
        <w:rPr>
          <w:rFonts w:hint="default" w:ascii="Times New Roman" w:hAnsi="Times New Roman" w:eastAsia="sans-serif" w:cs="Times New Roman"/>
          <w:i w:val="0"/>
          <w:iCs w:val="0"/>
          <w:caps w:val="0"/>
          <w:color w:val="auto"/>
          <w:spacing w:val="0"/>
          <w:sz w:val="28"/>
          <w:szCs w:val="28"/>
          <w:highlight w:val="none"/>
          <w:shd w:val="clear" w:fill="FFFFFF"/>
        </w:rPr>
        <w:t>C. Kĩ thuật viên siêu âm</w:t>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lang w:val="en-US"/>
        </w:rPr>
        <w:tab/>
      </w:r>
      <w:r>
        <w:rPr>
          <w:rFonts w:hint="default" w:ascii="Times New Roman" w:hAnsi="Times New Roman" w:eastAsia="sans-serif" w:cs="Times New Roman"/>
          <w:i w:val="0"/>
          <w:iCs w:val="0"/>
          <w:caps w:val="0"/>
          <w:color w:val="auto"/>
          <w:spacing w:val="0"/>
          <w:sz w:val="28"/>
          <w:szCs w:val="28"/>
          <w:highlight w:val="none"/>
          <w:shd w:val="clear" w:fill="FFFFFF"/>
        </w:rPr>
        <w:t>D. Kĩ thuật viên kết cấu</w:t>
      </w:r>
    </w:p>
    <w:p w14:paraId="070C3AA6">
      <w:pPr>
        <w:pStyle w:val="27"/>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b/>
          <w:i/>
          <w:color w:val="auto"/>
          <w:sz w:val="26"/>
          <w:szCs w:val="26"/>
          <w:highlight w:val="none"/>
          <w:lang w:val="vi-VN"/>
        </w:rPr>
      </w:pPr>
      <w:r>
        <w:rPr>
          <w:rFonts w:hint="default" w:ascii="Times New Roman" w:hAnsi="Times New Roman" w:cs="Times New Roman"/>
          <w:b/>
          <w:color w:val="auto"/>
          <w:sz w:val="28"/>
          <w:szCs w:val="28"/>
          <w:highlight w:val="none"/>
          <w:lang w:val="sv-SE"/>
        </w:rPr>
        <w:t>Phần I</w:t>
      </w:r>
      <w:r>
        <w:rPr>
          <w:rFonts w:hint="default" w:ascii="Times New Roman" w:hAnsi="Times New Roman" w:cs="Times New Roman"/>
          <w:b/>
          <w:color w:val="auto"/>
          <w:sz w:val="28"/>
          <w:szCs w:val="28"/>
          <w:highlight w:val="none"/>
          <w:lang w:val="en-US"/>
        </w:rPr>
        <w:t>I:</w:t>
      </w:r>
      <w:r>
        <w:rPr>
          <w:rFonts w:hint="default" w:ascii="Times New Roman" w:hAnsi="Times New Roman" w:cs="Times New Roman"/>
          <w:b/>
          <w:color w:val="auto"/>
          <w:sz w:val="28"/>
          <w:szCs w:val="28"/>
          <w:highlight w:val="none"/>
          <w:lang w:val="pt-BR"/>
        </w:rPr>
        <w:t xml:space="preserve"> </w:t>
      </w:r>
      <w:r>
        <w:rPr>
          <w:rFonts w:ascii="Times New Roman" w:hAnsi="Times New Roman"/>
          <w:b/>
          <w:color w:val="auto"/>
          <w:sz w:val="26"/>
          <w:szCs w:val="26"/>
          <w:highlight w:val="none"/>
          <w:lang w:val="pt-BR"/>
        </w:rPr>
        <w:t>TỰ LUẬN:</w:t>
      </w:r>
      <w:r>
        <w:rPr>
          <w:rFonts w:ascii="Times New Roman" w:hAnsi="Times New Roman"/>
          <w:b/>
          <w:iCs/>
          <w:color w:val="auto"/>
          <w:sz w:val="26"/>
          <w:szCs w:val="26"/>
          <w:highlight w:val="none"/>
          <w:lang w:val="pt-BR"/>
        </w:rPr>
        <w:t xml:space="preserve"> (5,0 điểm)</w:t>
      </w:r>
    </w:p>
    <w:p w14:paraId="5B2A29C6">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color w:val="auto"/>
          <w:sz w:val="26"/>
          <w:szCs w:val="26"/>
          <w:highlight w:val="none"/>
          <w:lang w:val="nb-NO"/>
        </w:rPr>
      </w:pPr>
      <w:r>
        <w:rPr>
          <w:rFonts w:eastAsia="Times New Roman" w:cs="Times New Roman"/>
          <w:b/>
          <w:bCs/>
          <w:color w:val="auto"/>
          <w:sz w:val="26"/>
          <w:szCs w:val="26"/>
          <w:highlight w:val="none"/>
          <w:lang w:val="nb-NO"/>
        </w:rPr>
        <w:t xml:space="preserve">Câu 11: </w:t>
      </w:r>
      <w:r>
        <w:rPr>
          <w:rFonts w:eastAsia="Times New Roman" w:cs="Times New Roman"/>
          <w:b/>
          <w:color w:val="auto"/>
          <w:sz w:val="26"/>
          <w:szCs w:val="26"/>
          <w:highlight w:val="none"/>
          <w:lang w:val="nb-NO"/>
        </w:rPr>
        <w:t>(</w:t>
      </w:r>
      <w:r>
        <w:rPr>
          <w:rFonts w:hint="default" w:eastAsia="Times New Roman" w:cs="Times New Roman"/>
          <w:b/>
          <w:color w:val="auto"/>
          <w:sz w:val="26"/>
          <w:szCs w:val="26"/>
          <w:highlight w:val="none"/>
          <w:lang w:val="en-US"/>
        </w:rPr>
        <w:t>2,0</w:t>
      </w:r>
      <w:r>
        <w:rPr>
          <w:rFonts w:eastAsia="Times New Roman" w:cs="Times New Roman"/>
          <w:b/>
          <w:color w:val="auto"/>
          <w:sz w:val="26"/>
          <w:szCs w:val="26"/>
          <w:highlight w:val="none"/>
          <w:lang w:val="nb-NO"/>
        </w:rPr>
        <w:t xml:space="preserve"> điểm)</w:t>
      </w:r>
      <w:r>
        <w:rPr>
          <w:rFonts w:eastAsia="Times New Roman" w:cs="Times New Roman"/>
          <w:color w:val="auto"/>
          <w:sz w:val="26"/>
          <w:szCs w:val="26"/>
          <w:highlight w:val="none"/>
          <w:lang w:val="nb-NO"/>
        </w:rPr>
        <w:t xml:space="preserve"> </w:t>
      </w:r>
      <w:r>
        <w:rPr>
          <w:rFonts w:hint="default" w:eastAsia="Times New Roman"/>
          <w:color w:val="auto"/>
          <w:sz w:val="26"/>
          <w:szCs w:val="26"/>
          <w:highlight w:val="none"/>
          <w:lang w:val="nb-NO"/>
        </w:rPr>
        <w:t>Vẽ sơ đồ khối và mô tả</w:t>
      </w:r>
      <w:r>
        <w:rPr>
          <w:rFonts w:hint="default" w:eastAsia="Times New Roman"/>
          <w:color w:val="auto"/>
          <w:sz w:val="26"/>
          <w:szCs w:val="26"/>
          <w:highlight w:val="none"/>
          <w:lang w:val="en-US"/>
        </w:rPr>
        <w:t xml:space="preserve"> khối chức năng đầu vào </w:t>
      </w:r>
      <w:r>
        <w:rPr>
          <w:rFonts w:hint="default" w:eastAsia="Times New Roman"/>
          <w:color w:val="auto"/>
          <w:sz w:val="26"/>
          <w:szCs w:val="26"/>
          <w:highlight w:val="none"/>
          <w:lang w:val="nb-NO"/>
        </w:rPr>
        <w:t>của mạch điện điều khiển đơn giản.</w:t>
      </w:r>
    </w:p>
    <w:p w14:paraId="4FFB8204">
      <w:pPr>
        <w:keepNext w:val="0"/>
        <w:keepLines w:val="0"/>
        <w:pageBreakBefore w:val="0"/>
        <w:kinsoku/>
        <w:wordWrap/>
        <w:overflowPunct/>
        <w:topLinePunct w:val="0"/>
        <w:autoSpaceDE/>
        <w:autoSpaceDN/>
        <w:bidi w:val="0"/>
        <w:adjustRightInd/>
        <w:snapToGrid/>
        <w:spacing w:after="0" w:line="240" w:lineRule="auto"/>
        <w:textAlignment w:val="auto"/>
        <w:rPr>
          <w:rFonts w:eastAsia="Times New Roman" w:cs="Times New Roman"/>
          <w:color w:val="auto"/>
          <w:sz w:val="26"/>
          <w:szCs w:val="26"/>
          <w:highlight w:val="none"/>
          <w:lang w:val="nb-NO"/>
        </w:rPr>
      </w:pPr>
      <w:r>
        <w:rPr>
          <w:rFonts w:eastAsia="Times New Roman" w:cs="Times New Roman"/>
          <w:b/>
          <w:bCs/>
          <w:color w:val="auto"/>
          <w:sz w:val="26"/>
          <w:szCs w:val="26"/>
          <w:highlight w:val="none"/>
          <w:lang w:val="nb-NO"/>
        </w:rPr>
        <w:t>Câu 1</w:t>
      </w:r>
      <w:r>
        <w:rPr>
          <w:rFonts w:hint="default" w:eastAsia="Times New Roman" w:cs="Times New Roman"/>
          <w:b/>
          <w:bCs/>
          <w:color w:val="auto"/>
          <w:sz w:val="26"/>
          <w:szCs w:val="26"/>
          <w:highlight w:val="none"/>
          <w:lang w:val="en-US"/>
        </w:rPr>
        <w:t>2</w:t>
      </w:r>
      <w:r>
        <w:rPr>
          <w:rFonts w:eastAsia="Times New Roman" w:cs="Times New Roman"/>
          <w:b/>
          <w:bCs/>
          <w:color w:val="auto"/>
          <w:sz w:val="26"/>
          <w:szCs w:val="26"/>
          <w:highlight w:val="none"/>
          <w:lang w:val="nb-NO"/>
        </w:rPr>
        <w:t xml:space="preserve">: </w:t>
      </w:r>
      <w:r>
        <w:rPr>
          <w:rFonts w:eastAsia="Times New Roman" w:cs="Times New Roman"/>
          <w:b/>
          <w:color w:val="auto"/>
          <w:sz w:val="26"/>
          <w:szCs w:val="26"/>
          <w:highlight w:val="none"/>
          <w:lang w:val="nb-NO"/>
        </w:rPr>
        <w:t>(</w:t>
      </w:r>
      <w:r>
        <w:rPr>
          <w:rFonts w:hint="default" w:eastAsia="Times New Roman" w:cs="Times New Roman"/>
          <w:b/>
          <w:color w:val="auto"/>
          <w:sz w:val="26"/>
          <w:szCs w:val="26"/>
          <w:highlight w:val="none"/>
          <w:lang w:val="en-US"/>
        </w:rPr>
        <w:t>1,0</w:t>
      </w:r>
      <w:r>
        <w:rPr>
          <w:rFonts w:eastAsia="Times New Roman" w:cs="Times New Roman"/>
          <w:b/>
          <w:color w:val="auto"/>
          <w:sz w:val="26"/>
          <w:szCs w:val="26"/>
          <w:highlight w:val="none"/>
          <w:lang w:val="nb-NO"/>
        </w:rPr>
        <w:t xml:space="preserve"> điểm)</w:t>
      </w:r>
      <w:r>
        <w:rPr>
          <w:rFonts w:eastAsia="Times New Roman" w:cs="Times New Roman"/>
          <w:color w:val="auto"/>
          <w:sz w:val="26"/>
          <w:szCs w:val="26"/>
          <w:highlight w:val="none"/>
          <w:lang w:val="nb-NO"/>
        </w:rPr>
        <w:t xml:space="preserve"> </w:t>
      </w:r>
      <w:bookmarkStart w:id="0" w:name="_GoBack"/>
      <w:bookmarkEnd w:id="0"/>
    </w:p>
    <w:p w14:paraId="05405506">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color w:val="auto"/>
          <w:sz w:val="26"/>
          <w:szCs w:val="26"/>
          <w:highlight w:val="none"/>
          <w:lang w:val="en-US"/>
        </w:rPr>
      </w:pPr>
      <w:r>
        <w:rPr>
          <w:rFonts w:hint="default"/>
          <w:color w:val="auto"/>
          <w:sz w:val="26"/>
          <w:szCs w:val="26"/>
          <w:highlight w:val="none"/>
          <w:lang w:val="en-US"/>
        </w:rPr>
        <w:t>Trình bày cách l</w:t>
      </w:r>
      <w:r>
        <w:rPr>
          <w:rFonts w:hint="default" w:ascii="Times New Roman" w:hAnsi="Times New Roman"/>
          <w:color w:val="auto"/>
          <w:sz w:val="26"/>
          <w:szCs w:val="26"/>
          <w:highlight w:val="none"/>
        </w:rPr>
        <w:t>ắp ráp mạch điện điều khiển đơn giản có sử dụng mô đun cảm biến</w:t>
      </w:r>
      <w:r>
        <w:rPr>
          <w:rFonts w:hint="default"/>
          <w:color w:val="auto"/>
          <w:sz w:val="26"/>
          <w:szCs w:val="26"/>
          <w:highlight w:val="none"/>
          <w:lang w:val="en-US"/>
        </w:rPr>
        <w:t>.</w:t>
      </w:r>
    </w:p>
    <w:p w14:paraId="435316AC">
      <w:pPr>
        <w:keepNext w:val="0"/>
        <w:keepLines w:val="0"/>
        <w:pageBreakBefore w:val="0"/>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color w:val="auto"/>
          <w:sz w:val="28"/>
          <w:szCs w:val="28"/>
          <w:highlight w:val="none"/>
          <w:lang w:val="nb-NO"/>
        </w:rPr>
      </w:pPr>
      <w:r>
        <w:rPr>
          <w:rFonts w:hint="default" w:ascii="Times New Roman" w:hAnsi="Times New Roman" w:eastAsia="Times New Roman" w:cs="Times New Roman"/>
          <w:b/>
          <w:bCs/>
          <w:color w:val="auto"/>
          <w:sz w:val="28"/>
          <w:szCs w:val="28"/>
          <w:highlight w:val="none"/>
          <w:lang w:val="nb-NO"/>
        </w:rPr>
        <w:t>Câu 1</w:t>
      </w:r>
      <w:r>
        <w:rPr>
          <w:rFonts w:hint="default" w:ascii="Times New Roman" w:hAnsi="Times New Roman" w:eastAsia="Times New Roman" w:cs="Times New Roman"/>
          <w:b/>
          <w:bCs/>
          <w:color w:val="auto"/>
          <w:sz w:val="28"/>
          <w:szCs w:val="28"/>
          <w:highlight w:val="none"/>
          <w:lang w:val="en-US"/>
        </w:rPr>
        <w:t>3</w:t>
      </w:r>
      <w:r>
        <w:rPr>
          <w:rFonts w:hint="default" w:ascii="Times New Roman" w:hAnsi="Times New Roman" w:eastAsia="Times New Roman" w:cs="Times New Roman"/>
          <w:b/>
          <w:bCs/>
          <w:color w:val="auto"/>
          <w:sz w:val="28"/>
          <w:szCs w:val="28"/>
          <w:highlight w:val="none"/>
          <w:lang w:val="nb-NO"/>
        </w:rPr>
        <w:t xml:space="preserve">: </w:t>
      </w:r>
      <w:r>
        <w:rPr>
          <w:rFonts w:hint="default" w:ascii="Times New Roman" w:hAnsi="Times New Roman" w:eastAsia="Times New Roman" w:cs="Times New Roman"/>
          <w:b/>
          <w:color w:val="auto"/>
          <w:sz w:val="28"/>
          <w:szCs w:val="28"/>
          <w:highlight w:val="none"/>
          <w:lang w:val="nb-NO"/>
        </w:rPr>
        <w:t>(</w:t>
      </w:r>
      <w:r>
        <w:rPr>
          <w:rFonts w:hint="default" w:ascii="Times New Roman" w:hAnsi="Times New Roman" w:eastAsia="Times New Roman" w:cs="Times New Roman"/>
          <w:b/>
          <w:color w:val="auto"/>
          <w:sz w:val="28"/>
          <w:szCs w:val="28"/>
          <w:highlight w:val="none"/>
          <w:lang w:val="en-US"/>
        </w:rPr>
        <w:t>2</w:t>
      </w:r>
      <w:r>
        <w:rPr>
          <w:rFonts w:hint="default" w:eastAsia="Times New Roman" w:cs="Times New Roman"/>
          <w:b/>
          <w:color w:val="auto"/>
          <w:sz w:val="28"/>
          <w:szCs w:val="28"/>
          <w:highlight w:val="none"/>
          <w:lang w:val="en-US"/>
        </w:rPr>
        <w:t>,</w:t>
      </w:r>
      <w:r>
        <w:rPr>
          <w:rFonts w:hint="default" w:ascii="Times New Roman" w:hAnsi="Times New Roman" w:eastAsia="Times New Roman" w:cs="Times New Roman"/>
          <w:b/>
          <w:color w:val="auto"/>
          <w:sz w:val="28"/>
          <w:szCs w:val="28"/>
          <w:highlight w:val="none"/>
          <w:lang w:val="en-US"/>
        </w:rPr>
        <w:t>0</w:t>
      </w:r>
      <w:r>
        <w:rPr>
          <w:rFonts w:hint="default" w:ascii="Times New Roman" w:hAnsi="Times New Roman" w:eastAsia="Times New Roman" w:cs="Times New Roman"/>
          <w:b/>
          <w:color w:val="auto"/>
          <w:sz w:val="28"/>
          <w:szCs w:val="28"/>
          <w:highlight w:val="none"/>
          <w:lang w:val="nb-NO"/>
        </w:rPr>
        <w:t xml:space="preserve"> điểm)</w:t>
      </w:r>
      <w:r>
        <w:rPr>
          <w:rFonts w:hint="default" w:ascii="Times New Roman" w:hAnsi="Times New Roman" w:eastAsia="Times New Roman" w:cs="Times New Roman"/>
          <w:color w:val="auto"/>
          <w:sz w:val="28"/>
          <w:szCs w:val="28"/>
          <w:highlight w:val="none"/>
          <w:lang w:val="nb-NO"/>
        </w:rPr>
        <w:t xml:space="preserve"> </w:t>
      </w:r>
    </w:p>
    <w:p w14:paraId="7ED3588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auto"/>
          <w:spacing w:val="0"/>
          <w:sz w:val="28"/>
          <w:szCs w:val="28"/>
          <w:highlight w:val="none"/>
        </w:rPr>
      </w:pPr>
      <w:r>
        <w:rPr>
          <w:rFonts w:hint="default" w:ascii="Times New Roman" w:hAnsi="Times New Roman" w:eastAsia="Arial" w:cs="Times New Roman"/>
          <w:i w:val="0"/>
          <w:iCs w:val="0"/>
          <w:caps w:val="0"/>
          <w:color w:val="auto"/>
          <w:spacing w:val="0"/>
          <w:sz w:val="28"/>
          <w:szCs w:val="28"/>
          <w:highlight w:val="none"/>
        </w:rPr>
        <w:t>Em có phù hợp với ngành nghề thuộc lĩnh vực kĩ thuật điện không? Vì sao?</w:t>
      </w:r>
    </w:p>
    <w:p w14:paraId="09306CA1">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r>
        <w:rPr>
          <w:rStyle w:val="31"/>
          <w:rFonts w:cs="Times New Roman"/>
          <w:color w:val="auto"/>
          <w:sz w:val="26"/>
          <w:szCs w:val="26"/>
          <w:highlight w:val="none"/>
        </w:rPr>
        <w:t>-----------------------HẾT--------------------</w:t>
      </w:r>
    </w:p>
    <w:p w14:paraId="5F8DEDA0">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color w:val="auto"/>
          <w:sz w:val="26"/>
          <w:szCs w:val="26"/>
          <w:highlight w:val="none"/>
        </w:rPr>
      </w:pPr>
    </w:p>
    <w:sectPr>
      <w:footerReference r:id="rId5" w:type="default"/>
      <w:footerReference r:id="rId6" w:type="even"/>
      <w:pgSz w:w="11907" w:h="16840"/>
      <w:pgMar w:top="851" w:right="680" w:bottom="680" w:left="851" w:header="284" w:footer="511" w:gutter="0"/>
      <w:cols w:space="720" w:num="1"/>
      <w:docGrid w:linePitch="354"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
    <w:altName w:val="Yu Gothic UI"/>
    <w:panose1 w:val="00000000000000000000"/>
    <w:charset w:val="80"/>
    <w:family w:val="auto"/>
    <w:pitch w:val="default"/>
    <w:sig w:usb0="00000000" w:usb1="00000000" w:usb2="00000010" w:usb3="00000000" w:csb0="00020100" w:csb1="00000000"/>
  </w:font>
  <w:font w:name="Segoe UI">
    <w:panose1 w:val="020B0502040204020203"/>
    <w:charset w:val="00"/>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7B7B0">
    <w:pPr>
      <w:pStyle w:val="7"/>
      <w:pBdr>
        <w:top w:val="single" w:color="auto" w:sz="4" w:space="1"/>
      </w:pBdr>
      <w:tabs>
        <w:tab w:val="left" w:pos="8070"/>
      </w:tabs>
      <w:ind w:right="360"/>
      <w:rPr>
        <w:rFonts w:ascii="Times New Roman" w:hAnsi="Times New Roman"/>
        <w:color w:val="000000"/>
        <w:sz w:val="26"/>
        <w:szCs w:val="26"/>
        <w:lang w:val="nl-NL"/>
      </w:rPr>
    </w:pPr>
    <w:r>
      <w:rPr>
        <w:rFonts w:ascii="Times New Roman" w:hAnsi="Times New Roman"/>
        <w:color w:val="000000"/>
        <w:lang w:val="nl-NL"/>
      </w:rPr>
      <w:t xml:space="preserve">                                                                                                                             </w:t>
    </w:r>
    <w:r>
      <w:rPr>
        <w:rFonts w:ascii="Times New Roman" w:hAnsi="Times New Roman"/>
        <w:sz w:val="26"/>
        <w:szCs w:val="26"/>
      </w:rPr>
      <w:t xml:space="preserve">Trang </w:t>
    </w:r>
    <w:r>
      <w:rPr>
        <w:rFonts w:ascii="Times New Roman" w:hAnsi="Times New Roman"/>
        <w:b/>
        <w:bCs/>
        <w:sz w:val="26"/>
        <w:szCs w:val="26"/>
      </w:rPr>
      <w:fldChar w:fldCharType="begin"/>
    </w:r>
    <w:r>
      <w:rPr>
        <w:rFonts w:ascii="Times New Roman" w:hAnsi="Times New Roman"/>
        <w:b/>
        <w:bCs/>
        <w:sz w:val="26"/>
        <w:szCs w:val="26"/>
      </w:rPr>
      <w:instrText xml:space="preserve"> PAGE </w:instrText>
    </w:r>
    <w:r>
      <w:rPr>
        <w:rFonts w:ascii="Times New Roman" w:hAnsi="Times New Roman"/>
        <w:b/>
        <w:bCs/>
        <w:sz w:val="26"/>
        <w:szCs w:val="26"/>
      </w:rPr>
      <w:fldChar w:fldCharType="separate"/>
    </w:r>
    <w:r>
      <w:rPr>
        <w:rFonts w:ascii="Times New Roman" w:hAnsi="Times New Roman"/>
        <w:b/>
        <w:bCs/>
        <w:sz w:val="26"/>
        <w:szCs w:val="26"/>
      </w:rPr>
      <w:t>3</w:t>
    </w:r>
    <w:r>
      <w:rPr>
        <w:rFonts w:ascii="Times New Roman" w:hAnsi="Times New Roman"/>
        <w:b/>
        <w:bCs/>
        <w:sz w:val="26"/>
        <w:szCs w:val="26"/>
      </w:rPr>
      <w:fldChar w:fldCharType="end"/>
    </w:r>
    <w:r>
      <w:rPr>
        <w:rFonts w:ascii="Times New Roman" w:hAnsi="Times New Roman"/>
        <w:sz w:val="26"/>
        <w:szCs w:val="26"/>
      </w:rPr>
      <w:t>/</w:t>
    </w:r>
    <w:r>
      <w:rPr>
        <w:rFonts w:ascii="Times New Roman" w:hAnsi="Times New Roman"/>
        <w:b/>
        <w:bCs/>
        <w:sz w:val="26"/>
        <w:szCs w:val="26"/>
      </w:rPr>
      <w:fldChar w:fldCharType="begin"/>
    </w:r>
    <w:r>
      <w:rPr>
        <w:rFonts w:ascii="Times New Roman" w:hAnsi="Times New Roman"/>
        <w:b/>
        <w:bCs/>
        <w:sz w:val="26"/>
        <w:szCs w:val="26"/>
      </w:rPr>
      <w:instrText xml:space="preserve"> NUMPAGES  </w:instrText>
    </w:r>
    <w:r>
      <w:rPr>
        <w:rFonts w:ascii="Times New Roman" w:hAnsi="Times New Roman"/>
        <w:b/>
        <w:bCs/>
        <w:sz w:val="26"/>
        <w:szCs w:val="26"/>
      </w:rPr>
      <w:fldChar w:fldCharType="separate"/>
    </w:r>
    <w:r>
      <w:rPr>
        <w:rFonts w:ascii="Times New Roman" w:hAnsi="Times New Roman"/>
        <w:b/>
        <w:bCs/>
        <w:sz w:val="26"/>
        <w:szCs w:val="26"/>
      </w:rPr>
      <w:t>3</w:t>
    </w:r>
    <w:r>
      <w:rPr>
        <w:rFonts w:ascii="Times New Roman" w:hAnsi="Times New Roman"/>
        <w:b/>
        <w:bCs/>
        <w:sz w:val="26"/>
        <w:szCs w:val="26"/>
      </w:rPr>
      <w:fldChar w:fldCharType="end"/>
    </w:r>
    <w:r>
      <w:rPr>
        <w:rFonts w:ascii="Times New Roman" w:hAnsi="Times New Roman"/>
        <w:b/>
        <w:bCs/>
        <w:sz w:val="26"/>
        <w:szCs w:val="26"/>
      </w:rPr>
      <w:t xml:space="preserve"> - </w:t>
    </w:r>
    <w:r>
      <w:rPr>
        <w:rFonts w:ascii="Times New Roman" w:hAnsi="Times New Roman"/>
        <w:b/>
        <w:sz w:val="26"/>
        <w:szCs w:val="26"/>
      </w:rPr>
      <w:t xml:space="preserve">MÃ ĐỀ </w:t>
    </w:r>
    <w:r>
      <w:rPr>
        <w:rFonts w:ascii="Times New Roman" w:hAnsi="Times New Roman"/>
        <w:b/>
        <w:color w:val="000000"/>
        <w:sz w:val="26"/>
        <w:szCs w:val="26"/>
      </w:rPr>
      <w:t>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28654">
    <w:pPr>
      <w:pStyle w:val="7"/>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14:paraId="24D82912">
    <w:pPr>
      <w:pStyle w:val="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0062E"/>
    <w:rsid w:val="00002637"/>
    <w:rsid w:val="00010C01"/>
    <w:rsid w:val="0003473D"/>
    <w:rsid w:val="00034C67"/>
    <w:rsid w:val="000353C6"/>
    <w:rsid w:val="000426FB"/>
    <w:rsid w:val="0005086D"/>
    <w:rsid w:val="00060CAC"/>
    <w:rsid w:val="00070CA5"/>
    <w:rsid w:val="00093700"/>
    <w:rsid w:val="0009542D"/>
    <w:rsid w:val="000960D0"/>
    <w:rsid w:val="000B785E"/>
    <w:rsid w:val="000E5EAE"/>
    <w:rsid w:val="00105559"/>
    <w:rsid w:val="0010590D"/>
    <w:rsid w:val="001066FF"/>
    <w:rsid w:val="00111722"/>
    <w:rsid w:val="00132779"/>
    <w:rsid w:val="001534AE"/>
    <w:rsid w:val="001963CE"/>
    <w:rsid w:val="001D12FD"/>
    <w:rsid w:val="001F0387"/>
    <w:rsid w:val="001F5164"/>
    <w:rsid w:val="00207464"/>
    <w:rsid w:val="0021141D"/>
    <w:rsid w:val="00223076"/>
    <w:rsid w:val="0025333C"/>
    <w:rsid w:val="002538A0"/>
    <w:rsid w:val="00265354"/>
    <w:rsid w:val="002678F1"/>
    <w:rsid w:val="00270DC2"/>
    <w:rsid w:val="00273973"/>
    <w:rsid w:val="002762A7"/>
    <w:rsid w:val="002C53CD"/>
    <w:rsid w:val="002E0BBA"/>
    <w:rsid w:val="00300C48"/>
    <w:rsid w:val="00336F85"/>
    <w:rsid w:val="00342E9A"/>
    <w:rsid w:val="00376478"/>
    <w:rsid w:val="00382B3A"/>
    <w:rsid w:val="003846FD"/>
    <w:rsid w:val="003A7164"/>
    <w:rsid w:val="003B799B"/>
    <w:rsid w:val="003C6B03"/>
    <w:rsid w:val="003D4BA1"/>
    <w:rsid w:val="003F0389"/>
    <w:rsid w:val="003F0D2B"/>
    <w:rsid w:val="00403679"/>
    <w:rsid w:val="00407079"/>
    <w:rsid w:val="004142DA"/>
    <w:rsid w:val="00426BE1"/>
    <w:rsid w:val="0044604A"/>
    <w:rsid w:val="00455A6C"/>
    <w:rsid w:val="0047082D"/>
    <w:rsid w:val="0048519B"/>
    <w:rsid w:val="00490BDC"/>
    <w:rsid w:val="00495D8D"/>
    <w:rsid w:val="004970F3"/>
    <w:rsid w:val="004A111B"/>
    <w:rsid w:val="004B7ACE"/>
    <w:rsid w:val="004C5EE2"/>
    <w:rsid w:val="004E4FD4"/>
    <w:rsid w:val="004F0A97"/>
    <w:rsid w:val="00520844"/>
    <w:rsid w:val="00523895"/>
    <w:rsid w:val="00531C31"/>
    <w:rsid w:val="00563B8F"/>
    <w:rsid w:val="005707E1"/>
    <w:rsid w:val="00574B0F"/>
    <w:rsid w:val="00591EF7"/>
    <w:rsid w:val="0059733D"/>
    <w:rsid w:val="005A0AB8"/>
    <w:rsid w:val="005E44A4"/>
    <w:rsid w:val="00641B39"/>
    <w:rsid w:val="00652DC6"/>
    <w:rsid w:val="006648E1"/>
    <w:rsid w:val="00664C75"/>
    <w:rsid w:val="00673532"/>
    <w:rsid w:val="0068070C"/>
    <w:rsid w:val="006824C9"/>
    <w:rsid w:val="006A299D"/>
    <w:rsid w:val="006A4678"/>
    <w:rsid w:val="006A6C4A"/>
    <w:rsid w:val="006B561B"/>
    <w:rsid w:val="006C1EDB"/>
    <w:rsid w:val="006C72E1"/>
    <w:rsid w:val="006D66A4"/>
    <w:rsid w:val="00705BDF"/>
    <w:rsid w:val="0071632F"/>
    <w:rsid w:val="00723878"/>
    <w:rsid w:val="00731550"/>
    <w:rsid w:val="007320EA"/>
    <w:rsid w:val="0074402F"/>
    <w:rsid w:val="00776B0C"/>
    <w:rsid w:val="0078034A"/>
    <w:rsid w:val="00783C35"/>
    <w:rsid w:val="00792C62"/>
    <w:rsid w:val="00794A66"/>
    <w:rsid w:val="007A1FA1"/>
    <w:rsid w:val="007A585B"/>
    <w:rsid w:val="007D2772"/>
    <w:rsid w:val="007E11B5"/>
    <w:rsid w:val="00802CA7"/>
    <w:rsid w:val="00804964"/>
    <w:rsid w:val="00821A87"/>
    <w:rsid w:val="008364F7"/>
    <w:rsid w:val="00856F20"/>
    <w:rsid w:val="008612A7"/>
    <w:rsid w:val="00862413"/>
    <w:rsid w:val="008743C8"/>
    <w:rsid w:val="008766F1"/>
    <w:rsid w:val="008A4998"/>
    <w:rsid w:val="008C4484"/>
    <w:rsid w:val="008C6098"/>
    <w:rsid w:val="008D0802"/>
    <w:rsid w:val="00912725"/>
    <w:rsid w:val="00932DCF"/>
    <w:rsid w:val="009550FA"/>
    <w:rsid w:val="00973125"/>
    <w:rsid w:val="009818D0"/>
    <w:rsid w:val="009851B1"/>
    <w:rsid w:val="0098779C"/>
    <w:rsid w:val="00997947"/>
    <w:rsid w:val="009B1E62"/>
    <w:rsid w:val="009C2968"/>
    <w:rsid w:val="009D191D"/>
    <w:rsid w:val="009D33C9"/>
    <w:rsid w:val="009E5727"/>
    <w:rsid w:val="00A26B12"/>
    <w:rsid w:val="00A362C6"/>
    <w:rsid w:val="00A363B9"/>
    <w:rsid w:val="00A4109C"/>
    <w:rsid w:val="00A43359"/>
    <w:rsid w:val="00A60E2D"/>
    <w:rsid w:val="00A727FD"/>
    <w:rsid w:val="00A7671D"/>
    <w:rsid w:val="00AA31D2"/>
    <w:rsid w:val="00AA3EFD"/>
    <w:rsid w:val="00AD5A54"/>
    <w:rsid w:val="00AE0F1A"/>
    <w:rsid w:val="00B03B14"/>
    <w:rsid w:val="00B061E1"/>
    <w:rsid w:val="00B21136"/>
    <w:rsid w:val="00B22D26"/>
    <w:rsid w:val="00B34452"/>
    <w:rsid w:val="00B5045E"/>
    <w:rsid w:val="00B52266"/>
    <w:rsid w:val="00B54B11"/>
    <w:rsid w:val="00B57275"/>
    <w:rsid w:val="00B7241F"/>
    <w:rsid w:val="00B900B7"/>
    <w:rsid w:val="00BA707E"/>
    <w:rsid w:val="00BC1F32"/>
    <w:rsid w:val="00BC38D2"/>
    <w:rsid w:val="00BD40F4"/>
    <w:rsid w:val="00BD7F6F"/>
    <w:rsid w:val="00BF21E3"/>
    <w:rsid w:val="00C2442D"/>
    <w:rsid w:val="00C27D6F"/>
    <w:rsid w:val="00C352EB"/>
    <w:rsid w:val="00C43AA8"/>
    <w:rsid w:val="00C44834"/>
    <w:rsid w:val="00C55494"/>
    <w:rsid w:val="00C675C2"/>
    <w:rsid w:val="00C745D0"/>
    <w:rsid w:val="00C76CED"/>
    <w:rsid w:val="00C770FA"/>
    <w:rsid w:val="00CA2C91"/>
    <w:rsid w:val="00CC081C"/>
    <w:rsid w:val="00CC3062"/>
    <w:rsid w:val="00CC414B"/>
    <w:rsid w:val="00CD29E7"/>
    <w:rsid w:val="00CD777F"/>
    <w:rsid w:val="00CF0218"/>
    <w:rsid w:val="00D14654"/>
    <w:rsid w:val="00D26338"/>
    <w:rsid w:val="00D26939"/>
    <w:rsid w:val="00D829B7"/>
    <w:rsid w:val="00D858D4"/>
    <w:rsid w:val="00D92280"/>
    <w:rsid w:val="00DC5901"/>
    <w:rsid w:val="00DF43CF"/>
    <w:rsid w:val="00E1456A"/>
    <w:rsid w:val="00E17171"/>
    <w:rsid w:val="00E27A3B"/>
    <w:rsid w:val="00E31581"/>
    <w:rsid w:val="00E57867"/>
    <w:rsid w:val="00E60FA0"/>
    <w:rsid w:val="00E65B3E"/>
    <w:rsid w:val="00E835E4"/>
    <w:rsid w:val="00E85A7A"/>
    <w:rsid w:val="00E85F48"/>
    <w:rsid w:val="00E96B37"/>
    <w:rsid w:val="00EB18C4"/>
    <w:rsid w:val="00EC3B60"/>
    <w:rsid w:val="00EF1397"/>
    <w:rsid w:val="00EF3749"/>
    <w:rsid w:val="00F03093"/>
    <w:rsid w:val="00F0762F"/>
    <w:rsid w:val="00F20908"/>
    <w:rsid w:val="00F42C4D"/>
    <w:rsid w:val="00F43C17"/>
    <w:rsid w:val="00F558BE"/>
    <w:rsid w:val="00F62DFC"/>
    <w:rsid w:val="00F6310F"/>
    <w:rsid w:val="00F65372"/>
    <w:rsid w:val="00F74C1C"/>
    <w:rsid w:val="00F82DAB"/>
    <w:rsid w:val="00F86617"/>
    <w:rsid w:val="00FA0537"/>
    <w:rsid w:val="00FA5415"/>
    <w:rsid w:val="00FB1D86"/>
    <w:rsid w:val="00FB3403"/>
    <w:rsid w:val="00FC451F"/>
    <w:rsid w:val="00FC7379"/>
    <w:rsid w:val="0B5C4FC6"/>
    <w:rsid w:val="0BDD01E9"/>
    <w:rsid w:val="11A028C6"/>
    <w:rsid w:val="181E269E"/>
    <w:rsid w:val="19E105F1"/>
    <w:rsid w:val="1BCB148A"/>
    <w:rsid w:val="230F2CF9"/>
    <w:rsid w:val="2DEF6AEE"/>
    <w:rsid w:val="341715E5"/>
    <w:rsid w:val="39176838"/>
    <w:rsid w:val="394C1415"/>
    <w:rsid w:val="3E613867"/>
    <w:rsid w:val="45535F92"/>
    <w:rsid w:val="5B975C54"/>
    <w:rsid w:val="5CEF5BF4"/>
    <w:rsid w:val="6993533B"/>
    <w:rsid w:val="6C3D723B"/>
    <w:rsid w:val="6D5144B0"/>
    <w:rsid w:val="74D2190E"/>
    <w:rsid w:val="788352E9"/>
    <w:rsid w:val="7A717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2"/>
    <w:basedOn w:val="1"/>
    <w:next w:val="1"/>
    <w:link w:val="14"/>
    <w:unhideWhenUsed/>
    <w:qFormat/>
    <w:uiPriority w:val="9"/>
    <w:pPr>
      <w:spacing w:before="40" w:after="40" w:line="312" w:lineRule="auto"/>
      <w:jc w:val="both"/>
      <w:outlineLvl w:val="1"/>
    </w:pPr>
    <w:rPr>
      <w:rFonts w:cs="Times New Roman"/>
      <w:b/>
      <w:color w:val="000000" w:themeColor="text1"/>
      <w:sz w:val="26"/>
      <w:szCs w:val="26"/>
      <w14:textFill>
        <w14:solidFill>
          <w14:schemeClr w14:val="tx1"/>
        </w14:solidFill>
      </w14:textFill>
    </w:rPr>
  </w:style>
  <w:style w:type="paragraph" w:styleId="3">
    <w:name w:val="heading 6"/>
    <w:basedOn w:val="1"/>
    <w:next w:val="1"/>
    <w:link w:val="26"/>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32"/>
    <w:qFormat/>
    <w:uiPriority w:val="0"/>
    <w:pPr>
      <w:widowControl w:val="0"/>
      <w:spacing w:after="0" w:line="312" w:lineRule="auto"/>
      <w:ind w:firstLine="400"/>
    </w:pPr>
    <w:rPr>
      <w:rFonts w:eastAsia="Times New Roman" w:cs="Times New Roman"/>
      <w:sz w:val="26"/>
      <w:szCs w:val="26"/>
      <w:lang w:eastAsia="zh-CN"/>
    </w:rPr>
  </w:style>
  <w:style w:type="paragraph" w:styleId="7">
    <w:name w:val="footer"/>
    <w:basedOn w:val="1"/>
    <w:link w:val="16"/>
    <w:unhideWhenUsed/>
    <w:qFormat/>
    <w:uiPriority w:val="99"/>
    <w:pPr>
      <w:tabs>
        <w:tab w:val="center" w:pos="4680"/>
        <w:tab w:val="right" w:pos="9360"/>
      </w:tabs>
      <w:spacing w:after="0" w:line="240" w:lineRule="auto"/>
    </w:pPr>
    <w:rPr>
      <w:rFonts w:ascii="Calibri" w:hAnsi="Calibri" w:eastAsia="Times New Roman" w:cs="Times New Roman"/>
      <w:sz w:val="22"/>
      <w:szCs w:val="20"/>
      <w:lang w:bidi="hi-IN"/>
    </w:rPr>
  </w:style>
  <w:style w:type="paragraph" w:styleId="8">
    <w:name w:val="header"/>
    <w:basedOn w:val="1"/>
    <w:link w:val="30"/>
    <w:unhideWhenUsed/>
    <w:qFormat/>
    <w:uiPriority w:val="99"/>
    <w:pPr>
      <w:tabs>
        <w:tab w:val="center" w:pos="4680"/>
        <w:tab w:val="right" w:pos="9360"/>
      </w:tabs>
      <w:spacing w:after="0" w:line="240" w:lineRule="auto"/>
    </w:pPr>
  </w:style>
  <w:style w:type="character" w:styleId="9">
    <w:name w:val="HTML Code"/>
    <w:basedOn w:val="4"/>
    <w:semiHidden/>
    <w:unhideWhenUsed/>
    <w:qFormat/>
    <w:uiPriority w:val="99"/>
    <w:rPr>
      <w:rFonts w:ascii="Courier New" w:hAnsi="Courier New" w:cs="Courier New"/>
      <w:sz w:val="20"/>
      <w:szCs w:val="20"/>
    </w:rPr>
  </w:style>
  <w:style w:type="paragraph" w:styleId="10">
    <w:name w:val="Normal (Web)"/>
    <w:basedOn w:val="1"/>
    <w:link w:val="28"/>
    <w:unhideWhenUsed/>
    <w:qFormat/>
    <w:uiPriority w:val="99"/>
    <w:pPr>
      <w:spacing w:before="100" w:beforeAutospacing="1" w:after="100" w:afterAutospacing="1" w:line="240" w:lineRule="auto"/>
    </w:pPr>
    <w:rPr>
      <w:rFonts w:eastAsia="Times New Roman" w:cs="Times New Roman"/>
      <w:bCs/>
      <w:sz w:val="24"/>
      <w:szCs w:val="24"/>
      <w:lang w:val="fr-FR" w:eastAsia="fr-FR"/>
    </w:rPr>
  </w:style>
  <w:style w:type="character" w:styleId="11">
    <w:name w:val="page number"/>
    <w:basedOn w:val="4"/>
    <w:qFormat/>
    <w:uiPriority w:val="0"/>
  </w:style>
  <w:style w:type="character" w:styleId="12">
    <w:name w:val="Strong"/>
    <w:basedOn w:val="4"/>
    <w:qFormat/>
    <w:uiPriority w:val="22"/>
    <w:rPr>
      <w:b/>
      <w:bCs/>
    </w:rPr>
  </w:style>
  <w:style w:type="table" w:styleId="13">
    <w:name w:val="Table Grid"/>
    <w:basedOn w:val="5"/>
    <w:qFormat/>
    <w:uiPriority w:val="39"/>
    <w:pPr>
      <w:spacing w:after="0" w:line="240" w:lineRule="auto"/>
    </w:pPr>
    <w:rPr>
      <w:rFonts w:ascii="Calibri" w:hAnsi="Calibri"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basedOn w:val="4"/>
    <w:link w:val="2"/>
    <w:qFormat/>
    <w:uiPriority w:val="9"/>
    <w:rPr>
      <w:rFonts w:cs="Times New Roman" w:eastAsiaTheme="minorHAnsi"/>
      <w:b/>
      <w:color w:val="000000" w:themeColor="text1"/>
      <w:sz w:val="26"/>
      <w:szCs w:val="26"/>
      <w:lang w:eastAsia="en-US"/>
      <w14:textFill>
        <w14:solidFill>
          <w14:schemeClr w14:val="tx1"/>
        </w14:solidFill>
      </w14:textFill>
    </w:rPr>
  </w:style>
  <w:style w:type="character" w:customStyle="1" w:styleId="15">
    <w:name w:val="fontstyle01"/>
    <w:basedOn w:val="4"/>
    <w:qFormat/>
    <w:uiPriority w:val="0"/>
    <w:rPr>
      <w:rFonts w:hint="default" w:ascii="TimesNewRoman" w:hAnsi="TimesNewRoman"/>
      <w:color w:val="000000"/>
      <w:sz w:val="24"/>
      <w:szCs w:val="24"/>
    </w:rPr>
  </w:style>
  <w:style w:type="character" w:customStyle="1" w:styleId="16">
    <w:name w:val="Footer Char"/>
    <w:basedOn w:val="4"/>
    <w:link w:val="7"/>
    <w:qFormat/>
    <w:uiPriority w:val="99"/>
    <w:rPr>
      <w:rFonts w:ascii="Calibri" w:hAnsi="Calibri" w:eastAsia="Times New Roman" w:cs="Times New Roman"/>
      <w:sz w:val="22"/>
      <w:szCs w:val="20"/>
      <w:lang w:eastAsia="en-US" w:bidi="hi-IN"/>
    </w:rPr>
  </w:style>
  <w:style w:type="paragraph" w:styleId="17">
    <w:name w:val="List Paragraph"/>
    <w:basedOn w:val="1"/>
    <w:link w:val="18"/>
    <w:qFormat/>
    <w:uiPriority w:val="34"/>
    <w:pPr>
      <w:ind w:left="720"/>
      <w:contextualSpacing/>
    </w:pPr>
  </w:style>
  <w:style w:type="character" w:customStyle="1" w:styleId="18">
    <w:name w:val="List Paragraph Char"/>
    <w:basedOn w:val="4"/>
    <w:link w:val="17"/>
    <w:qFormat/>
    <w:locked/>
    <w:uiPriority w:val="34"/>
    <w:rPr>
      <w:rFonts w:eastAsiaTheme="minorHAnsi"/>
      <w:lang w:eastAsia="en-US"/>
    </w:rPr>
  </w:style>
  <w:style w:type="character" w:customStyle="1" w:styleId="19">
    <w:name w:val="Văn bản nội dung_"/>
    <w:basedOn w:val="4"/>
    <w:link w:val="20"/>
    <w:qFormat/>
    <w:locked/>
    <w:uiPriority w:val="0"/>
    <w:rPr>
      <w:rFonts w:ascii="Segoe UI" w:hAnsi="Segoe UI" w:eastAsia="Segoe UI" w:cs="Segoe UI"/>
      <w:color w:val="2B2B2C"/>
      <w:sz w:val="20"/>
      <w:szCs w:val="20"/>
    </w:rPr>
  </w:style>
  <w:style w:type="paragraph" w:customStyle="1" w:styleId="20">
    <w:name w:val="Văn bản nội dung"/>
    <w:basedOn w:val="1"/>
    <w:link w:val="19"/>
    <w:qFormat/>
    <w:uiPriority w:val="0"/>
    <w:pPr>
      <w:widowControl w:val="0"/>
      <w:spacing w:after="60" w:line="276" w:lineRule="auto"/>
    </w:pPr>
    <w:rPr>
      <w:rFonts w:ascii="Segoe UI" w:hAnsi="Segoe UI" w:eastAsia="Segoe UI" w:cs="Segoe UI"/>
      <w:color w:val="2B2B2C"/>
      <w:sz w:val="20"/>
      <w:szCs w:val="20"/>
      <w:lang w:eastAsia="zh-CN"/>
    </w:rPr>
  </w:style>
  <w:style w:type="character" w:customStyle="1" w:styleId="21">
    <w:name w:val="Chú thích bảng_"/>
    <w:basedOn w:val="4"/>
    <w:link w:val="22"/>
    <w:qFormat/>
    <w:uiPriority w:val="0"/>
    <w:rPr>
      <w:rFonts w:ascii="Segoe UI" w:hAnsi="Segoe UI" w:eastAsia="Segoe UI" w:cs="Segoe UI"/>
      <w:color w:val="2B2B2C"/>
      <w:sz w:val="20"/>
      <w:szCs w:val="20"/>
    </w:rPr>
  </w:style>
  <w:style w:type="paragraph" w:customStyle="1" w:styleId="22">
    <w:name w:val="Chú thích bảng"/>
    <w:basedOn w:val="1"/>
    <w:link w:val="21"/>
    <w:qFormat/>
    <w:uiPriority w:val="0"/>
    <w:pPr>
      <w:widowControl w:val="0"/>
      <w:spacing w:after="0" w:line="240" w:lineRule="auto"/>
    </w:pPr>
    <w:rPr>
      <w:rFonts w:ascii="Segoe UI" w:hAnsi="Segoe UI" w:eastAsia="Segoe UI" w:cs="Segoe UI"/>
      <w:color w:val="2B2B2C"/>
      <w:sz w:val="20"/>
      <w:szCs w:val="20"/>
      <w:lang w:eastAsia="zh-CN"/>
    </w:rPr>
  </w:style>
  <w:style w:type="character" w:customStyle="1" w:styleId="23">
    <w:name w:val="Khác_"/>
    <w:basedOn w:val="4"/>
    <w:link w:val="24"/>
    <w:qFormat/>
    <w:uiPriority w:val="0"/>
    <w:rPr>
      <w:rFonts w:ascii="Segoe UI" w:hAnsi="Segoe UI" w:eastAsia="Segoe UI" w:cs="Segoe UI"/>
      <w:color w:val="2B2B2C"/>
      <w:sz w:val="20"/>
      <w:szCs w:val="20"/>
    </w:rPr>
  </w:style>
  <w:style w:type="paragraph" w:customStyle="1" w:styleId="24">
    <w:name w:val="Khác"/>
    <w:basedOn w:val="1"/>
    <w:link w:val="23"/>
    <w:qFormat/>
    <w:uiPriority w:val="0"/>
    <w:pPr>
      <w:widowControl w:val="0"/>
      <w:spacing w:after="60" w:line="276" w:lineRule="auto"/>
    </w:pPr>
    <w:rPr>
      <w:rFonts w:ascii="Segoe UI" w:hAnsi="Segoe UI" w:eastAsia="Segoe UI" w:cs="Segoe UI"/>
      <w:color w:val="2B2B2C"/>
      <w:sz w:val="20"/>
      <w:szCs w:val="20"/>
      <w:lang w:eastAsia="zh-CN"/>
    </w:rPr>
  </w:style>
  <w:style w:type="paragraph" w:customStyle="1" w:styleId="25">
    <w:name w:val="Char"/>
    <w:basedOn w:val="1"/>
    <w:semiHidden/>
    <w:qFormat/>
    <w:uiPriority w:val="0"/>
    <w:pPr>
      <w:spacing w:line="240" w:lineRule="exact"/>
    </w:pPr>
    <w:rPr>
      <w:rFonts w:ascii="Arial" w:hAnsi="Arial" w:eastAsia="Times New Roman" w:cs="Times New Roman"/>
      <w:sz w:val="22"/>
    </w:rPr>
  </w:style>
  <w:style w:type="character" w:customStyle="1" w:styleId="26">
    <w:name w:val="Heading 6 Char"/>
    <w:basedOn w:val="4"/>
    <w:link w:val="3"/>
    <w:qFormat/>
    <w:uiPriority w:val="9"/>
    <w:rPr>
      <w:rFonts w:asciiTheme="majorHAnsi" w:hAnsiTheme="majorHAnsi" w:eastAsiaTheme="majorEastAsia" w:cstheme="majorBidi"/>
      <w:color w:val="1F4E79" w:themeColor="accent1" w:themeShade="80"/>
      <w:lang w:eastAsia="en-US"/>
    </w:rPr>
  </w:style>
  <w:style w:type="paragraph" w:styleId="27">
    <w:name w:val="No Spacing"/>
    <w:qFormat/>
    <w:uiPriority w:val="1"/>
    <w:pPr>
      <w:spacing w:after="0" w:line="240" w:lineRule="auto"/>
    </w:pPr>
    <w:rPr>
      <w:rFonts w:ascii="Calibri" w:hAnsi="Calibri" w:eastAsia="SimSun" w:cs="Times New Roman"/>
      <w:sz w:val="24"/>
      <w:szCs w:val="24"/>
      <w:lang w:val="en-US" w:eastAsia="en-US" w:bidi="ar-SA"/>
    </w:rPr>
  </w:style>
  <w:style w:type="character" w:customStyle="1" w:styleId="28">
    <w:name w:val="Normal (Web) Char1"/>
    <w:link w:val="10"/>
    <w:qFormat/>
    <w:locked/>
    <w:uiPriority w:val="99"/>
    <w:rPr>
      <w:rFonts w:eastAsia="Times New Roman" w:cs="Times New Roman"/>
      <w:bCs/>
      <w:sz w:val="24"/>
      <w:szCs w:val="24"/>
      <w:lang w:val="fr-FR" w:eastAsia="fr-FR"/>
    </w:rPr>
  </w:style>
  <w:style w:type="paragraph" w:customStyle="1" w:styleId="29">
    <w:name w:val="Table Paragraph"/>
    <w:basedOn w:val="1"/>
    <w:qFormat/>
    <w:uiPriority w:val="1"/>
    <w:pPr>
      <w:widowControl w:val="0"/>
      <w:autoSpaceDE w:val="0"/>
      <w:autoSpaceDN w:val="0"/>
      <w:spacing w:after="0" w:line="240" w:lineRule="auto"/>
    </w:pPr>
    <w:rPr>
      <w:rFonts w:eastAsia="Times New Roman" w:cs="Times New Roman"/>
      <w:sz w:val="22"/>
      <w:lang w:val="vi"/>
    </w:rPr>
  </w:style>
  <w:style w:type="character" w:customStyle="1" w:styleId="30">
    <w:name w:val="Header Char"/>
    <w:basedOn w:val="4"/>
    <w:link w:val="8"/>
    <w:qFormat/>
    <w:uiPriority w:val="99"/>
    <w:rPr>
      <w:rFonts w:eastAsiaTheme="minorHAnsi"/>
      <w:lang w:eastAsia="en-US"/>
    </w:rPr>
  </w:style>
  <w:style w:type="character" w:customStyle="1" w:styleId="31">
    <w:name w:val="normaltextrun"/>
    <w:qFormat/>
    <w:uiPriority w:val="0"/>
  </w:style>
  <w:style w:type="character" w:customStyle="1" w:styleId="32">
    <w:name w:val="Body Text Char"/>
    <w:basedOn w:val="4"/>
    <w:link w:val="6"/>
    <w:qFormat/>
    <w:uiPriority w:val="0"/>
    <w:rPr>
      <w:rFonts w:eastAsia="Times New Roman" w:cs="Times New Roman"/>
      <w:sz w:val="26"/>
      <w:szCs w:val="26"/>
    </w:rPr>
  </w:style>
  <w:style w:type="character" w:customStyle="1" w:styleId="33">
    <w:name w:val="Body Text Char1"/>
    <w:basedOn w:val="4"/>
    <w:semiHidden/>
    <w:qFormat/>
    <w:uiPriority w:val="99"/>
    <w:rPr>
      <w:rFonts w:eastAsiaTheme="minorHAnsi"/>
      <w:lang w:eastAsia="en-US"/>
    </w:rPr>
  </w:style>
  <w:style w:type="paragraph" w:customStyle="1" w:styleId="34">
    <w:name w:val="Other"/>
    <w:basedOn w:val="1"/>
    <w:qFormat/>
    <w:uiPriority w:val="0"/>
    <w:pPr>
      <w:widowControl w:val="0"/>
      <w:spacing w:after="0" w:line="312" w:lineRule="auto"/>
      <w:ind w:firstLine="400"/>
      <w:jc w:val="left"/>
    </w:pPr>
    <w:rPr>
      <w:rFonts w:asciiTheme="minorHAnsi" w:hAnsiTheme="minorHAnsi"/>
      <w:szCs w:val="2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706</Words>
  <Characters>2327</Characters>
  <Lines>22</Lines>
  <Paragraphs>6</Paragraphs>
  <TotalTime>10</TotalTime>
  <ScaleCrop>false</ScaleCrop>
  <LinksUpToDate>false</LinksUpToDate>
  <CharactersWithSpaces>3340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2022-07-27T08:55:00Z</dcterms:created>
  <dc:creator>Admin</dc:creator>
  <cp:lastModifiedBy>ADMIN</cp:lastModifiedBy>
  <cp:lastPrinted>2025-10-28T01:42:00Z</cp:lastPrinted>
  <dcterms:modified xsi:type="dcterms:W3CDTF">2026-03-09T15:43:47Z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202064C7CFF24576B247D493FE9FF7EB_12</vt:lpwstr>
  </property>
</Properties>
</file>